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D0F" w:rsidRDefault="00021D0F" w:rsidP="00021D0F">
      <w:pPr>
        <w:jc w:val="center"/>
        <w:rPr>
          <w:rFonts w:ascii="Arial" w:hAnsi="Arial" w:cs="Arial"/>
          <w:b/>
          <w:bCs/>
          <w:sz w:val="24"/>
          <w:szCs w:val="24"/>
          <w:shd w:val="clear" w:color="auto" w:fill="FFFFFF"/>
        </w:rPr>
      </w:pPr>
      <w:r w:rsidRPr="00B66B99">
        <w:rPr>
          <w:rFonts w:ascii="Arial" w:hAnsi="Arial" w:cs="Arial"/>
          <w:b/>
          <w:bCs/>
          <w:sz w:val="24"/>
          <w:szCs w:val="24"/>
          <w:shd w:val="clear" w:color="auto" w:fill="FFFFFF"/>
        </w:rPr>
        <w:t>Employer Preparedness</w:t>
      </w:r>
      <w:r>
        <w:rPr>
          <w:rFonts w:ascii="Arial" w:hAnsi="Arial" w:cs="Arial"/>
          <w:b/>
          <w:bCs/>
          <w:sz w:val="24"/>
          <w:szCs w:val="24"/>
          <w:shd w:val="clear" w:color="auto" w:fill="FFFFFF"/>
        </w:rPr>
        <w:t xml:space="preserve"> – COVID-19</w:t>
      </w:r>
    </w:p>
    <w:p w:rsidR="00F72BED" w:rsidRPr="00B66B99" w:rsidRDefault="008374F6" w:rsidP="00021D0F">
      <w:pPr>
        <w:jc w:val="center"/>
        <w:rPr>
          <w:rFonts w:ascii="Arial" w:hAnsi="Arial" w:cs="Arial"/>
          <w:b/>
          <w:bCs/>
          <w:sz w:val="24"/>
          <w:szCs w:val="24"/>
          <w:shd w:val="clear" w:color="auto" w:fill="FFFFFF"/>
        </w:rPr>
      </w:pPr>
      <w:r>
        <w:rPr>
          <w:rFonts w:ascii="Arial" w:hAnsi="Arial" w:cs="Arial"/>
          <w:b/>
          <w:bCs/>
          <w:sz w:val="24"/>
          <w:szCs w:val="24"/>
          <w:shd w:val="clear" w:color="auto" w:fill="FFFFFF"/>
        </w:rPr>
        <w:t>(As of 3/</w:t>
      </w:r>
      <w:r w:rsidR="00ED754F">
        <w:rPr>
          <w:rFonts w:ascii="Arial" w:hAnsi="Arial" w:cs="Arial"/>
          <w:b/>
          <w:bCs/>
          <w:sz w:val="24"/>
          <w:szCs w:val="24"/>
          <w:shd w:val="clear" w:color="auto" w:fill="FFFFFF"/>
        </w:rPr>
        <w:t>20</w:t>
      </w:r>
      <w:r w:rsidR="00F72BED">
        <w:rPr>
          <w:rFonts w:ascii="Arial" w:hAnsi="Arial" w:cs="Arial"/>
          <w:b/>
          <w:bCs/>
          <w:sz w:val="24"/>
          <w:szCs w:val="24"/>
          <w:shd w:val="clear" w:color="auto" w:fill="FFFFFF"/>
        </w:rPr>
        <w:t>/2020)</w:t>
      </w:r>
    </w:p>
    <w:p w:rsidR="00021D0F" w:rsidRPr="00B66B99" w:rsidRDefault="00021D0F" w:rsidP="00021D0F">
      <w:pPr>
        <w:rPr>
          <w:rFonts w:ascii="Arial" w:hAnsi="Arial" w:cs="Arial"/>
          <w:sz w:val="24"/>
          <w:szCs w:val="24"/>
          <w:shd w:val="clear" w:color="auto" w:fill="FFFFFF"/>
        </w:rPr>
      </w:pPr>
    </w:p>
    <w:p w:rsidR="006D4C34" w:rsidRPr="008D4422" w:rsidRDefault="006D4C34">
      <w:pPr>
        <w:rPr>
          <w:rFonts w:ascii="Arial" w:hAnsi="Arial" w:cs="Arial"/>
          <w:b/>
          <w:bCs/>
          <w:kern w:val="0"/>
          <w:sz w:val="28"/>
          <w:szCs w:val="28"/>
        </w:rPr>
      </w:pPr>
      <w:r w:rsidRPr="008D4422">
        <w:rPr>
          <w:rFonts w:ascii="Arial" w:hAnsi="Arial" w:cs="Arial"/>
          <w:b/>
          <w:bCs/>
          <w:kern w:val="0"/>
          <w:sz w:val="28"/>
          <w:szCs w:val="28"/>
        </w:rPr>
        <w:t>Employer Guidelines for Return to Work</w:t>
      </w:r>
      <w:r w:rsidR="00CC7E12" w:rsidRPr="008D4422">
        <w:rPr>
          <w:rFonts w:ascii="Arial" w:hAnsi="Arial" w:cs="Arial"/>
          <w:b/>
          <w:bCs/>
          <w:kern w:val="0"/>
          <w:sz w:val="28"/>
          <w:szCs w:val="28"/>
        </w:rPr>
        <w:t xml:space="preserve"> due to Concern for COVID-19</w:t>
      </w:r>
    </w:p>
    <w:p w:rsidR="006D4C34" w:rsidRPr="008D4422" w:rsidRDefault="006D4C34">
      <w:pPr>
        <w:rPr>
          <w:rFonts w:ascii="Arial" w:hAnsi="Arial" w:cs="Arial"/>
          <w:b/>
          <w:bCs/>
          <w:kern w:val="0"/>
          <w:sz w:val="28"/>
          <w:szCs w:val="28"/>
        </w:rPr>
      </w:pPr>
    </w:p>
    <w:p w:rsidR="006D4C34" w:rsidRPr="008D4422" w:rsidRDefault="006D4C34">
      <w:pPr>
        <w:rPr>
          <w:rFonts w:ascii="Arial" w:hAnsi="Arial" w:cs="Arial"/>
          <w:kern w:val="0"/>
          <w:sz w:val="24"/>
          <w:szCs w:val="24"/>
        </w:rPr>
      </w:pPr>
      <w:r w:rsidRPr="008D4422">
        <w:rPr>
          <w:rFonts w:ascii="Arial" w:hAnsi="Arial" w:cs="Arial"/>
          <w:kern w:val="0"/>
          <w:sz w:val="24"/>
          <w:szCs w:val="24"/>
        </w:rPr>
        <w:t xml:space="preserve">Given the community risk of COVID-19, we recommend that all employers adopt a return to work </w:t>
      </w:r>
      <w:r w:rsidR="00CC7E12" w:rsidRPr="008D4422">
        <w:rPr>
          <w:rFonts w:ascii="Arial" w:hAnsi="Arial" w:cs="Arial"/>
          <w:kern w:val="0"/>
          <w:sz w:val="24"/>
          <w:szCs w:val="24"/>
        </w:rPr>
        <w:t xml:space="preserve">(RTW) </w:t>
      </w:r>
      <w:r w:rsidRPr="008D4422">
        <w:rPr>
          <w:rFonts w:ascii="Arial" w:hAnsi="Arial" w:cs="Arial"/>
          <w:kern w:val="0"/>
          <w:sz w:val="24"/>
          <w:szCs w:val="24"/>
        </w:rPr>
        <w:t>screening process, that likely are more stringent than previous polic</w:t>
      </w:r>
      <w:r w:rsidR="00AC347C" w:rsidRPr="008D4422">
        <w:rPr>
          <w:rFonts w:ascii="Arial" w:hAnsi="Arial" w:cs="Arial"/>
          <w:kern w:val="0"/>
          <w:sz w:val="24"/>
          <w:szCs w:val="24"/>
        </w:rPr>
        <w:t>ies</w:t>
      </w:r>
      <w:r w:rsidRPr="008D4422">
        <w:rPr>
          <w:rFonts w:ascii="Arial" w:hAnsi="Arial" w:cs="Arial"/>
          <w:kern w:val="0"/>
          <w:sz w:val="24"/>
          <w:szCs w:val="24"/>
        </w:rPr>
        <w:t>.</w:t>
      </w:r>
      <w:r w:rsidR="00CC7E12" w:rsidRPr="008D4422">
        <w:rPr>
          <w:rFonts w:ascii="Arial" w:hAnsi="Arial" w:cs="Arial"/>
          <w:kern w:val="0"/>
          <w:sz w:val="24"/>
          <w:szCs w:val="24"/>
        </w:rPr>
        <w:t xml:space="preserve"> This recommendation is IN ADDITION to the employer’s normal RTW policies.</w:t>
      </w:r>
    </w:p>
    <w:p w:rsidR="006D4C34" w:rsidRPr="008D4422" w:rsidRDefault="006D4C34">
      <w:pPr>
        <w:rPr>
          <w:rFonts w:ascii="Arial" w:hAnsi="Arial" w:cs="Arial"/>
          <w:kern w:val="0"/>
          <w:sz w:val="24"/>
          <w:szCs w:val="24"/>
        </w:rPr>
      </w:pPr>
    </w:p>
    <w:p w:rsidR="006D4C34" w:rsidRPr="008D4422" w:rsidRDefault="006D4C34">
      <w:pPr>
        <w:rPr>
          <w:rFonts w:ascii="Arial" w:hAnsi="Arial" w:cs="Arial"/>
          <w:kern w:val="0"/>
          <w:sz w:val="24"/>
          <w:szCs w:val="24"/>
        </w:rPr>
      </w:pPr>
      <w:r w:rsidRPr="008D4422">
        <w:rPr>
          <w:rFonts w:ascii="Arial" w:hAnsi="Arial" w:cs="Arial"/>
          <w:kern w:val="0"/>
          <w:sz w:val="24"/>
          <w:szCs w:val="24"/>
        </w:rPr>
        <w:t xml:space="preserve">Who is required </w:t>
      </w:r>
      <w:r w:rsidR="00AC347C" w:rsidRPr="008D4422">
        <w:rPr>
          <w:rFonts w:ascii="Arial" w:hAnsi="Arial" w:cs="Arial"/>
          <w:kern w:val="0"/>
          <w:sz w:val="24"/>
          <w:szCs w:val="24"/>
        </w:rPr>
        <w:t>to obtain</w:t>
      </w:r>
      <w:r w:rsidRPr="008D4422">
        <w:rPr>
          <w:rFonts w:ascii="Arial" w:hAnsi="Arial" w:cs="Arial"/>
          <w:kern w:val="0"/>
          <w:sz w:val="24"/>
          <w:szCs w:val="24"/>
        </w:rPr>
        <w:t xml:space="preserve"> a RTW clearance note</w:t>
      </w:r>
      <w:r w:rsidR="00AC347C" w:rsidRPr="008D4422">
        <w:rPr>
          <w:rFonts w:ascii="Arial" w:hAnsi="Arial" w:cs="Arial"/>
          <w:kern w:val="0"/>
          <w:sz w:val="24"/>
          <w:szCs w:val="24"/>
        </w:rPr>
        <w:t>?</w:t>
      </w:r>
    </w:p>
    <w:p w:rsidR="00CC7E12" w:rsidRPr="008D4422" w:rsidRDefault="006D4C34" w:rsidP="00CC7E12">
      <w:pPr>
        <w:pStyle w:val="ListParagraph"/>
        <w:numPr>
          <w:ilvl w:val="0"/>
          <w:numId w:val="22"/>
        </w:numPr>
        <w:rPr>
          <w:rFonts w:ascii="Arial" w:hAnsi="Arial" w:cs="Arial"/>
          <w:kern w:val="0"/>
          <w:sz w:val="24"/>
          <w:szCs w:val="24"/>
        </w:rPr>
      </w:pPr>
      <w:r w:rsidRPr="008D4422">
        <w:rPr>
          <w:rFonts w:ascii="Arial" w:hAnsi="Arial" w:cs="Arial"/>
          <w:kern w:val="0"/>
          <w:sz w:val="24"/>
          <w:szCs w:val="24"/>
        </w:rPr>
        <w:t>Anyone that left work due to a fever or any respiratory symptom</w:t>
      </w:r>
    </w:p>
    <w:p w:rsidR="00CC7E12" w:rsidRPr="008D4422" w:rsidRDefault="00CC7E12" w:rsidP="00CC7E12">
      <w:pPr>
        <w:pStyle w:val="ListParagraph"/>
        <w:numPr>
          <w:ilvl w:val="0"/>
          <w:numId w:val="22"/>
        </w:numPr>
        <w:rPr>
          <w:rFonts w:ascii="Arial" w:hAnsi="Arial" w:cs="Arial"/>
          <w:kern w:val="0"/>
          <w:sz w:val="24"/>
          <w:szCs w:val="24"/>
        </w:rPr>
      </w:pPr>
      <w:r w:rsidRPr="008D4422">
        <w:rPr>
          <w:rFonts w:ascii="Arial" w:hAnsi="Arial" w:cs="Arial"/>
          <w:kern w:val="0"/>
          <w:sz w:val="24"/>
          <w:szCs w:val="24"/>
        </w:rPr>
        <w:t>Any employee that missed any work due to fever or any respiratory symptom</w:t>
      </w:r>
    </w:p>
    <w:p w:rsidR="006D4C34" w:rsidRPr="008D4422" w:rsidRDefault="006D4C34" w:rsidP="00CC7E12">
      <w:pPr>
        <w:pStyle w:val="ListParagraph"/>
        <w:numPr>
          <w:ilvl w:val="0"/>
          <w:numId w:val="22"/>
        </w:numPr>
        <w:rPr>
          <w:rFonts w:ascii="Arial" w:hAnsi="Arial" w:cs="Arial"/>
          <w:kern w:val="0"/>
          <w:sz w:val="24"/>
          <w:szCs w:val="24"/>
        </w:rPr>
      </w:pPr>
      <w:r w:rsidRPr="008D4422">
        <w:rPr>
          <w:rFonts w:ascii="Arial" w:hAnsi="Arial" w:cs="Arial"/>
          <w:kern w:val="0"/>
          <w:sz w:val="24"/>
          <w:szCs w:val="24"/>
        </w:rPr>
        <w:t>Any employee that was kept home because of a fever or any respiratory symptom</w:t>
      </w:r>
    </w:p>
    <w:p w:rsidR="00AC347C" w:rsidRPr="008D4422" w:rsidRDefault="00AC347C" w:rsidP="00CC7E12">
      <w:pPr>
        <w:pStyle w:val="ListParagraph"/>
        <w:numPr>
          <w:ilvl w:val="0"/>
          <w:numId w:val="22"/>
        </w:numPr>
        <w:rPr>
          <w:rFonts w:ascii="Arial" w:hAnsi="Arial" w:cs="Arial"/>
          <w:kern w:val="0"/>
          <w:sz w:val="24"/>
          <w:szCs w:val="24"/>
        </w:rPr>
      </w:pPr>
      <w:r w:rsidRPr="008D4422">
        <w:rPr>
          <w:rFonts w:ascii="Arial" w:hAnsi="Arial" w:cs="Arial"/>
          <w:kern w:val="0"/>
          <w:sz w:val="24"/>
          <w:szCs w:val="24"/>
        </w:rPr>
        <w:t>Any employee who had a positive COVID-19 screening questionnaire.</w:t>
      </w:r>
    </w:p>
    <w:p w:rsidR="00CC7E12" w:rsidRPr="008D4422" w:rsidRDefault="00CC7E12" w:rsidP="00CC7E12">
      <w:pPr>
        <w:rPr>
          <w:rFonts w:ascii="Arial" w:hAnsi="Arial" w:cs="Arial"/>
          <w:kern w:val="0"/>
          <w:sz w:val="24"/>
          <w:szCs w:val="24"/>
        </w:rPr>
      </w:pPr>
    </w:p>
    <w:p w:rsidR="0098755E" w:rsidRPr="008D4422" w:rsidRDefault="0098755E" w:rsidP="00CC7E12">
      <w:pPr>
        <w:rPr>
          <w:rFonts w:ascii="Arial" w:hAnsi="Arial" w:cs="Arial"/>
          <w:kern w:val="0"/>
          <w:sz w:val="24"/>
          <w:szCs w:val="24"/>
        </w:rPr>
      </w:pPr>
      <w:r w:rsidRPr="008D4422">
        <w:rPr>
          <w:rFonts w:ascii="Arial" w:hAnsi="Arial" w:cs="Arial"/>
          <w:kern w:val="0"/>
          <w:sz w:val="24"/>
          <w:szCs w:val="24"/>
        </w:rPr>
        <w:t>The following RTW procedures are recommended:</w:t>
      </w:r>
    </w:p>
    <w:p w:rsidR="0098755E" w:rsidRPr="008D4422" w:rsidRDefault="00CC7E12" w:rsidP="0098755E">
      <w:pPr>
        <w:pStyle w:val="ListParagraph"/>
        <w:numPr>
          <w:ilvl w:val="0"/>
          <w:numId w:val="24"/>
        </w:numPr>
        <w:rPr>
          <w:rFonts w:ascii="Arial" w:hAnsi="Arial" w:cs="Arial"/>
          <w:kern w:val="0"/>
          <w:sz w:val="24"/>
          <w:szCs w:val="24"/>
        </w:rPr>
      </w:pPr>
      <w:r w:rsidRPr="008D4422">
        <w:rPr>
          <w:rFonts w:ascii="Arial" w:hAnsi="Arial" w:cs="Arial"/>
          <w:kern w:val="0"/>
          <w:sz w:val="24"/>
          <w:szCs w:val="24"/>
        </w:rPr>
        <w:t xml:space="preserve">Employee is required to </w:t>
      </w:r>
      <w:r w:rsidR="00AC347C" w:rsidRPr="008D4422">
        <w:rPr>
          <w:rFonts w:ascii="Arial" w:hAnsi="Arial" w:cs="Arial"/>
          <w:kern w:val="0"/>
          <w:sz w:val="24"/>
          <w:szCs w:val="24"/>
        </w:rPr>
        <w:t>obtain</w:t>
      </w:r>
      <w:r w:rsidRPr="008D4422">
        <w:rPr>
          <w:rFonts w:ascii="Arial" w:hAnsi="Arial" w:cs="Arial"/>
          <w:kern w:val="0"/>
          <w:sz w:val="24"/>
          <w:szCs w:val="24"/>
        </w:rPr>
        <w:t xml:space="preserve"> a RTW note from a medical provider that include</w:t>
      </w:r>
      <w:r w:rsidR="00AC347C" w:rsidRPr="008D4422">
        <w:rPr>
          <w:rFonts w:ascii="Arial" w:hAnsi="Arial" w:cs="Arial"/>
          <w:kern w:val="0"/>
          <w:sz w:val="24"/>
          <w:szCs w:val="24"/>
        </w:rPr>
        <w:t>s</w:t>
      </w:r>
      <w:r w:rsidRPr="008D4422">
        <w:rPr>
          <w:rFonts w:ascii="Arial" w:hAnsi="Arial" w:cs="Arial"/>
          <w:kern w:val="0"/>
          <w:sz w:val="24"/>
          <w:szCs w:val="24"/>
        </w:rPr>
        <w:t xml:space="preserve"> the information (clearance) from his/her treating medical provider.  </w:t>
      </w:r>
    </w:p>
    <w:p w:rsidR="0098755E" w:rsidRPr="008D4422" w:rsidRDefault="00CC7E12" w:rsidP="0098755E">
      <w:pPr>
        <w:pStyle w:val="ListParagraph"/>
        <w:numPr>
          <w:ilvl w:val="0"/>
          <w:numId w:val="24"/>
        </w:numPr>
        <w:rPr>
          <w:rFonts w:ascii="Arial" w:hAnsi="Arial" w:cs="Arial"/>
          <w:kern w:val="0"/>
          <w:sz w:val="24"/>
          <w:szCs w:val="24"/>
        </w:rPr>
      </w:pPr>
      <w:r w:rsidRPr="008D4422">
        <w:rPr>
          <w:rFonts w:ascii="Arial" w:hAnsi="Arial" w:cs="Arial"/>
          <w:kern w:val="0"/>
          <w:sz w:val="24"/>
          <w:szCs w:val="24"/>
        </w:rPr>
        <w:t xml:space="preserve">If the employee was not evaluated by a medical professional, </w:t>
      </w:r>
      <w:r w:rsidR="00AC347C" w:rsidRPr="008D4422">
        <w:rPr>
          <w:rFonts w:ascii="Arial" w:hAnsi="Arial" w:cs="Arial"/>
          <w:kern w:val="0"/>
          <w:sz w:val="24"/>
          <w:szCs w:val="24"/>
        </w:rPr>
        <w:t xml:space="preserve">but instead practiced </w:t>
      </w:r>
      <w:r w:rsidRPr="008D4422">
        <w:rPr>
          <w:rFonts w:ascii="Arial" w:hAnsi="Arial" w:cs="Arial"/>
          <w:kern w:val="0"/>
          <w:sz w:val="24"/>
          <w:szCs w:val="24"/>
        </w:rPr>
        <w:t xml:space="preserve">self-care or self-isolation, then employer should arrange for </w:t>
      </w:r>
      <w:r w:rsidR="00AC347C" w:rsidRPr="008D4422">
        <w:rPr>
          <w:rFonts w:ascii="Arial" w:hAnsi="Arial" w:cs="Arial"/>
          <w:kern w:val="0"/>
          <w:sz w:val="24"/>
          <w:szCs w:val="24"/>
        </w:rPr>
        <w:t xml:space="preserve">a </w:t>
      </w:r>
      <w:r w:rsidRPr="008D4422">
        <w:rPr>
          <w:rFonts w:ascii="Arial" w:hAnsi="Arial" w:cs="Arial"/>
          <w:kern w:val="0"/>
          <w:sz w:val="24"/>
          <w:szCs w:val="24"/>
        </w:rPr>
        <w:t>RTW evaluation at a Prime clinic or a “company doctor”.</w:t>
      </w:r>
      <w:r w:rsidR="00AC347C" w:rsidRPr="008D4422">
        <w:rPr>
          <w:rFonts w:ascii="Arial" w:hAnsi="Arial" w:cs="Arial"/>
          <w:kern w:val="0"/>
          <w:sz w:val="24"/>
          <w:szCs w:val="24"/>
        </w:rPr>
        <w:t xml:space="preserve">  </w:t>
      </w:r>
    </w:p>
    <w:p w:rsidR="00CC7E12" w:rsidRPr="008D4422" w:rsidRDefault="00AC347C" w:rsidP="0098755E">
      <w:pPr>
        <w:pStyle w:val="ListParagraph"/>
        <w:numPr>
          <w:ilvl w:val="0"/>
          <w:numId w:val="24"/>
        </w:numPr>
        <w:rPr>
          <w:rFonts w:ascii="Arial" w:hAnsi="Arial" w:cs="Arial"/>
          <w:kern w:val="0"/>
          <w:sz w:val="24"/>
          <w:szCs w:val="24"/>
        </w:rPr>
      </w:pPr>
      <w:r w:rsidRPr="008D4422">
        <w:rPr>
          <w:rFonts w:ascii="Arial" w:hAnsi="Arial" w:cs="Arial"/>
          <w:kern w:val="0"/>
          <w:sz w:val="24"/>
          <w:szCs w:val="24"/>
        </w:rPr>
        <w:t>Prime is offering RTW evaluations for employees that have been symptoms free for 72 hours without medication.</w:t>
      </w:r>
    </w:p>
    <w:p w:rsidR="002F2D06" w:rsidRPr="008D4422" w:rsidRDefault="002F2D06" w:rsidP="00CC7E12">
      <w:pPr>
        <w:pStyle w:val="ListParagraph"/>
        <w:numPr>
          <w:ilvl w:val="0"/>
          <w:numId w:val="24"/>
        </w:numPr>
        <w:rPr>
          <w:rFonts w:ascii="Arial" w:hAnsi="Arial" w:cs="Arial"/>
          <w:kern w:val="0"/>
          <w:sz w:val="24"/>
          <w:szCs w:val="24"/>
        </w:rPr>
      </w:pPr>
      <w:r w:rsidRPr="008D4422">
        <w:rPr>
          <w:rFonts w:ascii="Arial" w:hAnsi="Arial" w:cs="Arial"/>
          <w:kern w:val="0"/>
          <w:sz w:val="24"/>
          <w:szCs w:val="24"/>
        </w:rPr>
        <w:t>If going to a clinic is inconvenient for the employer</w:t>
      </w:r>
      <w:r w:rsidR="0098755E" w:rsidRPr="008D4422">
        <w:rPr>
          <w:rFonts w:ascii="Arial" w:hAnsi="Arial" w:cs="Arial"/>
          <w:kern w:val="0"/>
          <w:sz w:val="24"/>
          <w:szCs w:val="24"/>
        </w:rPr>
        <w:t>s</w:t>
      </w:r>
      <w:r w:rsidRPr="008D4422">
        <w:rPr>
          <w:rFonts w:ascii="Arial" w:hAnsi="Arial" w:cs="Arial"/>
          <w:kern w:val="0"/>
          <w:sz w:val="24"/>
          <w:szCs w:val="24"/>
        </w:rPr>
        <w:t xml:space="preserve"> or the employee</w:t>
      </w:r>
      <w:r w:rsidR="0098755E" w:rsidRPr="008D4422">
        <w:rPr>
          <w:rFonts w:ascii="Arial" w:hAnsi="Arial" w:cs="Arial"/>
          <w:kern w:val="0"/>
          <w:sz w:val="24"/>
          <w:szCs w:val="24"/>
        </w:rPr>
        <w:t>s</w:t>
      </w:r>
      <w:r w:rsidRPr="008D4422">
        <w:rPr>
          <w:rFonts w:ascii="Arial" w:hAnsi="Arial" w:cs="Arial"/>
          <w:kern w:val="0"/>
          <w:sz w:val="24"/>
          <w:szCs w:val="24"/>
        </w:rPr>
        <w:t xml:space="preserve">, </w:t>
      </w:r>
      <w:r w:rsidR="0098755E" w:rsidRPr="008D4422">
        <w:rPr>
          <w:rFonts w:ascii="Arial" w:hAnsi="Arial" w:cs="Arial"/>
          <w:kern w:val="0"/>
          <w:sz w:val="24"/>
          <w:szCs w:val="24"/>
        </w:rPr>
        <w:t xml:space="preserve">then </w:t>
      </w:r>
      <w:r w:rsidRPr="008D4422">
        <w:rPr>
          <w:rFonts w:ascii="Arial" w:hAnsi="Arial" w:cs="Arial"/>
          <w:kern w:val="0"/>
          <w:sz w:val="24"/>
          <w:szCs w:val="24"/>
        </w:rPr>
        <w:t xml:space="preserve">Prime can offer telemedicine </w:t>
      </w:r>
      <w:r w:rsidR="0098755E" w:rsidRPr="008D4422">
        <w:rPr>
          <w:rFonts w:ascii="Arial" w:hAnsi="Arial" w:cs="Arial"/>
          <w:kern w:val="0"/>
          <w:sz w:val="24"/>
          <w:szCs w:val="24"/>
        </w:rPr>
        <w:t>RTW evaluation</w:t>
      </w:r>
      <w:r w:rsidRPr="008D4422">
        <w:rPr>
          <w:rFonts w:ascii="Arial" w:hAnsi="Arial" w:cs="Arial"/>
          <w:kern w:val="0"/>
          <w:sz w:val="24"/>
          <w:szCs w:val="24"/>
        </w:rPr>
        <w:t xml:space="preserve"> </w:t>
      </w:r>
      <w:r w:rsidR="0098755E" w:rsidRPr="008D4422">
        <w:rPr>
          <w:rFonts w:ascii="Arial" w:hAnsi="Arial" w:cs="Arial"/>
          <w:kern w:val="0"/>
          <w:sz w:val="24"/>
          <w:szCs w:val="24"/>
        </w:rPr>
        <w:t xml:space="preserve">(TX, LA, NM, and certain other states), </w:t>
      </w:r>
      <w:r w:rsidR="00AC347C" w:rsidRPr="008D4422">
        <w:rPr>
          <w:rFonts w:ascii="Arial" w:hAnsi="Arial" w:cs="Arial"/>
          <w:kern w:val="0"/>
          <w:sz w:val="24"/>
          <w:szCs w:val="24"/>
        </w:rPr>
        <w:t>as it</w:t>
      </w:r>
      <w:r w:rsidRPr="008D4422">
        <w:rPr>
          <w:rFonts w:ascii="Arial" w:hAnsi="Arial" w:cs="Arial"/>
          <w:kern w:val="0"/>
          <w:sz w:val="24"/>
          <w:szCs w:val="24"/>
        </w:rPr>
        <w:t xml:space="preserve"> is an appropriate option.</w:t>
      </w:r>
    </w:p>
    <w:p w:rsidR="002F2D06" w:rsidRPr="008D4422" w:rsidRDefault="002F2D06" w:rsidP="00CC7E12">
      <w:pPr>
        <w:rPr>
          <w:rFonts w:ascii="Arial" w:hAnsi="Arial" w:cs="Arial"/>
          <w:kern w:val="0"/>
          <w:sz w:val="24"/>
          <w:szCs w:val="24"/>
        </w:rPr>
      </w:pPr>
    </w:p>
    <w:p w:rsidR="002F2D06" w:rsidRPr="008D4422" w:rsidRDefault="002F2D06" w:rsidP="00CC7E12">
      <w:pPr>
        <w:rPr>
          <w:rFonts w:ascii="Arial" w:hAnsi="Arial" w:cs="Arial"/>
          <w:b/>
          <w:bCs/>
          <w:kern w:val="0"/>
          <w:sz w:val="24"/>
          <w:szCs w:val="24"/>
        </w:rPr>
      </w:pPr>
      <w:r w:rsidRPr="008D4422">
        <w:rPr>
          <w:rFonts w:ascii="Arial" w:hAnsi="Arial" w:cs="Arial"/>
          <w:b/>
          <w:bCs/>
          <w:kern w:val="0"/>
          <w:sz w:val="24"/>
          <w:szCs w:val="24"/>
        </w:rPr>
        <w:t>Factors of consideration:</w:t>
      </w:r>
    </w:p>
    <w:p w:rsidR="002F2D06" w:rsidRPr="008D4422" w:rsidRDefault="002F2D06" w:rsidP="002F2D06">
      <w:pPr>
        <w:pStyle w:val="ListParagraph"/>
        <w:numPr>
          <w:ilvl w:val="0"/>
          <w:numId w:val="23"/>
        </w:numPr>
        <w:rPr>
          <w:rFonts w:ascii="Arial" w:hAnsi="Arial" w:cs="Arial"/>
          <w:kern w:val="0"/>
          <w:sz w:val="24"/>
          <w:szCs w:val="24"/>
        </w:rPr>
      </w:pPr>
      <w:r w:rsidRPr="008D4422">
        <w:rPr>
          <w:rFonts w:ascii="Arial" w:hAnsi="Arial" w:cs="Arial"/>
          <w:kern w:val="0"/>
          <w:sz w:val="24"/>
          <w:szCs w:val="24"/>
        </w:rPr>
        <w:t xml:space="preserve">NOT everyone needs to be tested for COVID-19, even if they had the possible symptoms or was around a suspected </w:t>
      </w:r>
      <w:r w:rsidR="001270A6" w:rsidRPr="008D4422">
        <w:rPr>
          <w:rFonts w:ascii="Arial" w:hAnsi="Arial" w:cs="Arial"/>
          <w:kern w:val="0"/>
          <w:sz w:val="24"/>
          <w:szCs w:val="24"/>
        </w:rPr>
        <w:t>COVID-19 patient</w:t>
      </w:r>
      <w:r w:rsidRPr="008D4422">
        <w:rPr>
          <w:rFonts w:ascii="Arial" w:hAnsi="Arial" w:cs="Arial"/>
          <w:kern w:val="0"/>
          <w:sz w:val="24"/>
          <w:szCs w:val="24"/>
        </w:rPr>
        <w:t>.</w:t>
      </w:r>
    </w:p>
    <w:p w:rsidR="002F2D06" w:rsidRPr="008D4422" w:rsidRDefault="002F2D06" w:rsidP="002F2D06">
      <w:pPr>
        <w:pStyle w:val="ListParagraph"/>
        <w:numPr>
          <w:ilvl w:val="0"/>
          <w:numId w:val="23"/>
        </w:numPr>
        <w:rPr>
          <w:rFonts w:ascii="Arial" w:hAnsi="Arial" w:cs="Arial"/>
          <w:kern w:val="0"/>
          <w:sz w:val="24"/>
          <w:szCs w:val="24"/>
        </w:rPr>
      </w:pPr>
      <w:r w:rsidRPr="008D4422">
        <w:rPr>
          <w:rFonts w:ascii="Arial" w:hAnsi="Arial" w:cs="Arial"/>
          <w:kern w:val="0"/>
          <w:sz w:val="24"/>
          <w:szCs w:val="24"/>
        </w:rPr>
        <w:t>Even if they had the</w:t>
      </w:r>
      <w:r w:rsidR="001270A6" w:rsidRPr="008D4422">
        <w:rPr>
          <w:rFonts w:ascii="Arial" w:hAnsi="Arial" w:cs="Arial"/>
          <w:kern w:val="0"/>
          <w:sz w:val="24"/>
          <w:szCs w:val="24"/>
        </w:rPr>
        <w:t xml:space="preserve"> COVID-19</w:t>
      </w:r>
      <w:r w:rsidRPr="008D4422">
        <w:rPr>
          <w:rFonts w:ascii="Arial" w:hAnsi="Arial" w:cs="Arial"/>
          <w:kern w:val="0"/>
          <w:sz w:val="24"/>
          <w:szCs w:val="24"/>
        </w:rPr>
        <w:t xml:space="preserve"> test and </w:t>
      </w:r>
      <w:r w:rsidR="00AC347C" w:rsidRPr="008D4422">
        <w:rPr>
          <w:rFonts w:ascii="Arial" w:hAnsi="Arial" w:cs="Arial"/>
          <w:kern w:val="0"/>
          <w:sz w:val="24"/>
          <w:szCs w:val="24"/>
        </w:rPr>
        <w:t>tested</w:t>
      </w:r>
      <w:r w:rsidRPr="008D4422">
        <w:rPr>
          <w:rFonts w:ascii="Arial" w:hAnsi="Arial" w:cs="Arial"/>
          <w:kern w:val="0"/>
          <w:sz w:val="24"/>
          <w:szCs w:val="24"/>
        </w:rPr>
        <w:t xml:space="preserve"> positive, </w:t>
      </w:r>
      <w:r w:rsidR="001270A6" w:rsidRPr="008D4422">
        <w:rPr>
          <w:rFonts w:ascii="Arial" w:hAnsi="Arial" w:cs="Arial"/>
          <w:kern w:val="0"/>
          <w:sz w:val="24"/>
          <w:szCs w:val="24"/>
        </w:rPr>
        <w:t>their medical providers</w:t>
      </w:r>
      <w:r w:rsidRPr="008D4422">
        <w:rPr>
          <w:rFonts w:ascii="Arial" w:hAnsi="Arial" w:cs="Arial"/>
          <w:kern w:val="0"/>
          <w:sz w:val="24"/>
          <w:szCs w:val="24"/>
        </w:rPr>
        <w:t xml:space="preserve"> may not have </w:t>
      </w:r>
      <w:r w:rsidR="001270A6" w:rsidRPr="008D4422">
        <w:rPr>
          <w:rFonts w:ascii="Arial" w:hAnsi="Arial" w:cs="Arial"/>
          <w:kern w:val="0"/>
          <w:sz w:val="24"/>
          <w:szCs w:val="24"/>
        </w:rPr>
        <w:t>offered them</w:t>
      </w:r>
      <w:r w:rsidRPr="008D4422">
        <w:rPr>
          <w:rFonts w:ascii="Arial" w:hAnsi="Arial" w:cs="Arial"/>
          <w:kern w:val="0"/>
          <w:sz w:val="24"/>
          <w:szCs w:val="24"/>
        </w:rPr>
        <w:t xml:space="preserve"> any </w:t>
      </w:r>
      <w:r w:rsidR="0098755E" w:rsidRPr="008D4422">
        <w:rPr>
          <w:rFonts w:ascii="Arial" w:hAnsi="Arial" w:cs="Arial"/>
          <w:kern w:val="0"/>
          <w:sz w:val="24"/>
          <w:szCs w:val="24"/>
        </w:rPr>
        <w:t xml:space="preserve">specific </w:t>
      </w:r>
      <w:r w:rsidRPr="008D4422">
        <w:rPr>
          <w:rFonts w:ascii="Arial" w:hAnsi="Arial" w:cs="Arial"/>
          <w:kern w:val="0"/>
          <w:sz w:val="24"/>
          <w:szCs w:val="24"/>
        </w:rPr>
        <w:t>medical care</w:t>
      </w:r>
      <w:r w:rsidR="00AC347C" w:rsidRPr="008D4422">
        <w:rPr>
          <w:rFonts w:ascii="Arial" w:hAnsi="Arial" w:cs="Arial"/>
          <w:kern w:val="0"/>
          <w:sz w:val="24"/>
          <w:szCs w:val="24"/>
        </w:rPr>
        <w:t xml:space="preserve"> or treatment</w:t>
      </w:r>
      <w:r w:rsidRPr="008D4422">
        <w:rPr>
          <w:rFonts w:ascii="Arial" w:hAnsi="Arial" w:cs="Arial"/>
          <w:kern w:val="0"/>
          <w:sz w:val="24"/>
          <w:szCs w:val="24"/>
        </w:rPr>
        <w:t>.</w:t>
      </w:r>
    </w:p>
    <w:p w:rsidR="002F2D06" w:rsidRPr="008D4422" w:rsidRDefault="002F2D06" w:rsidP="002F2D06">
      <w:pPr>
        <w:pStyle w:val="ListParagraph"/>
        <w:numPr>
          <w:ilvl w:val="0"/>
          <w:numId w:val="23"/>
        </w:numPr>
        <w:rPr>
          <w:rFonts w:ascii="Arial" w:hAnsi="Arial" w:cs="Arial"/>
          <w:kern w:val="0"/>
          <w:sz w:val="24"/>
          <w:szCs w:val="24"/>
        </w:rPr>
      </w:pPr>
      <w:r w:rsidRPr="008D4422">
        <w:rPr>
          <w:rFonts w:ascii="Arial" w:hAnsi="Arial" w:cs="Arial"/>
          <w:kern w:val="0"/>
          <w:sz w:val="24"/>
          <w:szCs w:val="24"/>
        </w:rPr>
        <w:t>Not all tests are 100% accurate.  Clinical histor</w:t>
      </w:r>
      <w:r w:rsidR="0098755E" w:rsidRPr="008D4422">
        <w:rPr>
          <w:rFonts w:ascii="Arial" w:hAnsi="Arial" w:cs="Arial"/>
          <w:kern w:val="0"/>
          <w:sz w:val="24"/>
          <w:szCs w:val="24"/>
        </w:rPr>
        <w:t>ies</w:t>
      </w:r>
      <w:r w:rsidRPr="008D4422">
        <w:rPr>
          <w:rFonts w:ascii="Arial" w:hAnsi="Arial" w:cs="Arial"/>
          <w:kern w:val="0"/>
          <w:sz w:val="24"/>
          <w:szCs w:val="24"/>
        </w:rPr>
        <w:t xml:space="preserve"> and examination</w:t>
      </w:r>
      <w:r w:rsidR="0098755E" w:rsidRPr="008D4422">
        <w:rPr>
          <w:rFonts w:ascii="Arial" w:hAnsi="Arial" w:cs="Arial"/>
          <w:kern w:val="0"/>
          <w:sz w:val="24"/>
          <w:szCs w:val="24"/>
        </w:rPr>
        <w:t>s</w:t>
      </w:r>
      <w:r w:rsidRPr="008D4422">
        <w:rPr>
          <w:rFonts w:ascii="Arial" w:hAnsi="Arial" w:cs="Arial"/>
          <w:kern w:val="0"/>
          <w:sz w:val="24"/>
          <w:szCs w:val="24"/>
        </w:rPr>
        <w:t xml:space="preserve"> still play a major role</w:t>
      </w:r>
      <w:r w:rsidR="0098755E" w:rsidRPr="008D4422">
        <w:rPr>
          <w:rFonts w:ascii="Arial" w:hAnsi="Arial" w:cs="Arial"/>
          <w:kern w:val="0"/>
          <w:sz w:val="24"/>
          <w:szCs w:val="24"/>
        </w:rPr>
        <w:t xml:space="preserve"> in the medical recommendations</w:t>
      </w:r>
      <w:r w:rsidRPr="008D4422">
        <w:rPr>
          <w:rFonts w:ascii="Arial" w:hAnsi="Arial" w:cs="Arial"/>
          <w:kern w:val="0"/>
          <w:sz w:val="24"/>
          <w:szCs w:val="24"/>
        </w:rPr>
        <w:t>.</w:t>
      </w:r>
    </w:p>
    <w:p w:rsidR="00222D7E" w:rsidRPr="002F2D06" w:rsidRDefault="00222D7E" w:rsidP="002F2D06">
      <w:pPr>
        <w:pStyle w:val="ListParagraph"/>
        <w:numPr>
          <w:ilvl w:val="0"/>
          <w:numId w:val="23"/>
        </w:numPr>
        <w:rPr>
          <w:rFonts w:ascii="Arial" w:hAnsi="Arial" w:cs="Arial"/>
          <w:kern w:val="0"/>
          <w:sz w:val="24"/>
          <w:szCs w:val="24"/>
        </w:rPr>
      </w:pPr>
      <w:r w:rsidRPr="002F2D06">
        <w:rPr>
          <w:rFonts w:ascii="Arial" w:hAnsi="Arial" w:cs="Arial"/>
          <w:b/>
          <w:color w:val="222761"/>
          <w:sz w:val="32"/>
        </w:rPr>
        <w:br w:type="page"/>
      </w:r>
    </w:p>
    <w:p w:rsidR="00222D7E" w:rsidRDefault="00222D7E" w:rsidP="00222D7E">
      <w:pPr>
        <w:spacing w:before="89"/>
        <w:ind w:left="220"/>
        <w:jc w:val="center"/>
        <w:rPr>
          <w:rFonts w:ascii="Arial" w:hAnsi="Arial" w:cs="Arial"/>
          <w:b/>
          <w:color w:val="222761"/>
          <w:sz w:val="32"/>
        </w:rPr>
      </w:pPr>
      <w:r w:rsidRPr="008B2995">
        <w:rPr>
          <w:rFonts w:ascii="Arial" w:hAnsi="Arial" w:cs="Arial"/>
          <w:b/>
          <w:color w:val="222761"/>
          <w:sz w:val="32"/>
        </w:rPr>
        <w:lastRenderedPageBreak/>
        <w:t xml:space="preserve">COVID-19 </w:t>
      </w:r>
      <w:r>
        <w:rPr>
          <w:rFonts w:ascii="Arial" w:hAnsi="Arial" w:cs="Arial"/>
          <w:b/>
          <w:color w:val="222761"/>
          <w:sz w:val="32"/>
        </w:rPr>
        <w:t>RTW CLE</w:t>
      </w:r>
      <w:r w:rsidR="00AC347C">
        <w:rPr>
          <w:rFonts w:ascii="Arial" w:hAnsi="Arial" w:cs="Arial"/>
          <w:b/>
          <w:color w:val="222761"/>
          <w:sz w:val="32"/>
        </w:rPr>
        <w:t>A</w:t>
      </w:r>
      <w:r>
        <w:rPr>
          <w:rFonts w:ascii="Arial" w:hAnsi="Arial" w:cs="Arial"/>
          <w:b/>
          <w:color w:val="222761"/>
          <w:sz w:val="32"/>
        </w:rPr>
        <w:t>RANCE</w:t>
      </w:r>
    </w:p>
    <w:p w:rsidR="00222D7E" w:rsidRPr="0023738E" w:rsidRDefault="00222D7E" w:rsidP="00222D7E">
      <w:pPr>
        <w:spacing w:before="89"/>
        <w:ind w:left="220"/>
        <w:rPr>
          <w:rFonts w:ascii="Arial" w:hAnsi="Arial" w:cs="Arial"/>
          <w:sz w:val="24"/>
          <w:szCs w:val="24"/>
        </w:rPr>
      </w:pPr>
      <w:r w:rsidRPr="0023738E">
        <w:rPr>
          <w:rFonts w:ascii="Arial" w:hAnsi="Arial" w:cs="Arial"/>
          <w:sz w:val="24"/>
          <w:szCs w:val="24"/>
        </w:rPr>
        <w:t>If you were out of work or left work for any duration for any fever or respiratory symptom</w:t>
      </w:r>
      <w:r w:rsidR="00AC347C">
        <w:rPr>
          <w:rFonts w:ascii="Arial" w:hAnsi="Arial" w:cs="Arial"/>
          <w:sz w:val="24"/>
          <w:szCs w:val="24"/>
        </w:rPr>
        <w:t>s</w:t>
      </w:r>
      <w:r w:rsidRPr="0023738E">
        <w:rPr>
          <w:rFonts w:ascii="Arial" w:hAnsi="Arial" w:cs="Arial"/>
          <w:sz w:val="24"/>
          <w:szCs w:val="24"/>
        </w:rPr>
        <w:t xml:space="preserve">, we kindly request you to complete the top section of this form and ask your medical provider to complete the </w:t>
      </w:r>
      <w:r w:rsidR="0023738E">
        <w:rPr>
          <w:rFonts w:ascii="Arial" w:hAnsi="Arial" w:cs="Arial"/>
          <w:sz w:val="24"/>
          <w:szCs w:val="24"/>
        </w:rPr>
        <w:t>bottom</w:t>
      </w:r>
      <w:r w:rsidR="006D3AF6">
        <w:rPr>
          <w:rFonts w:ascii="Arial" w:hAnsi="Arial" w:cs="Arial"/>
          <w:sz w:val="24"/>
          <w:szCs w:val="24"/>
        </w:rPr>
        <w:t xml:space="preserve"> section</w:t>
      </w:r>
      <w:r w:rsidR="0023738E">
        <w:rPr>
          <w:rFonts w:ascii="Arial" w:hAnsi="Arial" w:cs="Arial"/>
          <w:sz w:val="24"/>
          <w:szCs w:val="24"/>
        </w:rPr>
        <w:t xml:space="preserve"> of th</w:t>
      </w:r>
      <w:r w:rsidR="006D3AF6">
        <w:rPr>
          <w:rFonts w:ascii="Arial" w:hAnsi="Arial" w:cs="Arial"/>
          <w:sz w:val="24"/>
          <w:szCs w:val="24"/>
        </w:rPr>
        <w:t>is</w:t>
      </w:r>
      <w:r w:rsidR="0023738E">
        <w:rPr>
          <w:rFonts w:ascii="Arial" w:hAnsi="Arial" w:cs="Arial"/>
          <w:sz w:val="24"/>
          <w:szCs w:val="24"/>
        </w:rPr>
        <w:t xml:space="preserve"> </w:t>
      </w:r>
      <w:r w:rsidRPr="0023738E">
        <w:rPr>
          <w:rFonts w:ascii="Arial" w:hAnsi="Arial" w:cs="Arial"/>
          <w:sz w:val="24"/>
          <w:szCs w:val="24"/>
        </w:rPr>
        <w:t>form.</w:t>
      </w:r>
    </w:p>
    <w:p w:rsidR="00222D7E" w:rsidRPr="0023738E" w:rsidRDefault="00222D7E" w:rsidP="00222D7E">
      <w:pPr>
        <w:pStyle w:val="BodyText"/>
        <w:spacing w:line="273" w:lineRule="auto"/>
        <w:ind w:left="219" w:right="618"/>
        <w:jc w:val="both"/>
        <w:rPr>
          <w:sz w:val="24"/>
          <w:szCs w:val="24"/>
        </w:rPr>
      </w:pPr>
    </w:p>
    <w:tbl>
      <w:tblPr>
        <w:tblStyle w:val="TableGrid"/>
        <w:tblW w:w="0" w:type="auto"/>
        <w:tblLook w:val="04A0" w:firstRow="1" w:lastRow="0" w:firstColumn="1" w:lastColumn="0" w:noHBand="0" w:noVBand="1"/>
      </w:tblPr>
      <w:tblGrid>
        <w:gridCol w:w="2155"/>
        <w:gridCol w:w="3330"/>
        <w:gridCol w:w="1710"/>
        <w:gridCol w:w="2155"/>
      </w:tblGrid>
      <w:tr w:rsidR="00222D7E" w:rsidRPr="00A83E08" w:rsidTr="00222D7E">
        <w:trPr>
          <w:trHeight w:val="287"/>
        </w:trPr>
        <w:tc>
          <w:tcPr>
            <w:tcW w:w="2155" w:type="dxa"/>
          </w:tcPr>
          <w:p w:rsidR="00222D7E" w:rsidRPr="00222D7E" w:rsidRDefault="00222D7E" w:rsidP="00791C95">
            <w:pPr>
              <w:pStyle w:val="BodyText"/>
              <w:rPr>
                <w:b/>
                <w:sz w:val="24"/>
                <w:szCs w:val="24"/>
              </w:rPr>
            </w:pPr>
            <w:r w:rsidRPr="00222D7E">
              <w:rPr>
                <w:b/>
                <w:sz w:val="24"/>
                <w:szCs w:val="24"/>
              </w:rPr>
              <w:t>Employee Name:</w:t>
            </w:r>
          </w:p>
        </w:tc>
        <w:tc>
          <w:tcPr>
            <w:tcW w:w="3330" w:type="dxa"/>
          </w:tcPr>
          <w:p w:rsidR="00222D7E" w:rsidRPr="00222D7E" w:rsidRDefault="00222D7E" w:rsidP="00791C95">
            <w:pPr>
              <w:pStyle w:val="BodyText"/>
              <w:rPr>
                <w:b/>
                <w:sz w:val="24"/>
                <w:szCs w:val="24"/>
              </w:rPr>
            </w:pPr>
          </w:p>
        </w:tc>
        <w:tc>
          <w:tcPr>
            <w:tcW w:w="1710" w:type="dxa"/>
          </w:tcPr>
          <w:p w:rsidR="00222D7E" w:rsidRPr="00222D7E" w:rsidRDefault="00222D7E" w:rsidP="00791C95">
            <w:pPr>
              <w:pStyle w:val="BodyText"/>
              <w:rPr>
                <w:bCs/>
                <w:sz w:val="24"/>
                <w:szCs w:val="24"/>
              </w:rPr>
            </w:pPr>
            <w:r w:rsidRPr="00222D7E">
              <w:rPr>
                <w:bCs/>
                <w:sz w:val="24"/>
                <w:szCs w:val="24"/>
              </w:rPr>
              <w:t>Date:</w:t>
            </w:r>
          </w:p>
        </w:tc>
        <w:tc>
          <w:tcPr>
            <w:tcW w:w="2155" w:type="dxa"/>
          </w:tcPr>
          <w:p w:rsidR="00222D7E" w:rsidRPr="00A83E08" w:rsidRDefault="00222D7E" w:rsidP="00791C95">
            <w:pPr>
              <w:pStyle w:val="BodyText"/>
              <w:rPr>
                <w:b/>
                <w:sz w:val="28"/>
                <w:szCs w:val="28"/>
              </w:rPr>
            </w:pPr>
          </w:p>
        </w:tc>
      </w:tr>
      <w:tr w:rsidR="00222D7E" w:rsidRPr="00A83E08" w:rsidTr="00222D7E">
        <w:trPr>
          <w:trHeight w:val="303"/>
        </w:trPr>
        <w:tc>
          <w:tcPr>
            <w:tcW w:w="2155" w:type="dxa"/>
          </w:tcPr>
          <w:p w:rsidR="00222D7E" w:rsidRPr="00222D7E" w:rsidRDefault="00222D7E" w:rsidP="00791C95">
            <w:pPr>
              <w:pStyle w:val="BodyText"/>
              <w:rPr>
                <w:b/>
                <w:sz w:val="24"/>
                <w:szCs w:val="24"/>
              </w:rPr>
            </w:pPr>
            <w:r>
              <w:rPr>
                <w:b/>
                <w:sz w:val="24"/>
                <w:szCs w:val="24"/>
              </w:rPr>
              <w:t>Employer:</w:t>
            </w:r>
          </w:p>
        </w:tc>
        <w:tc>
          <w:tcPr>
            <w:tcW w:w="3330" w:type="dxa"/>
          </w:tcPr>
          <w:p w:rsidR="00222D7E" w:rsidRPr="00222D7E" w:rsidRDefault="00222D7E" w:rsidP="00791C95">
            <w:pPr>
              <w:pStyle w:val="BodyText"/>
              <w:rPr>
                <w:b/>
                <w:sz w:val="24"/>
                <w:szCs w:val="24"/>
              </w:rPr>
            </w:pPr>
          </w:p>
        </w:tc>
        <w:tc>
          <w:tcPr>
            <w:tcW w:w="1710" w:type="dxa"/>
          </w:tcPr>
          <w:p w:rsidR="00222D7E" w:rsidRPr="00222D7E" w:rsidRDefault="00222D7E" w:rsidP="00791C95">
            <w:pPr>
              <w:pStyle w:val="BodyText"/>
              <w:rPr>
                <w:bCs/>
                <w:sz w:val="24"/>
                <w:szCs w:val="24"/>
              </w:rPr>
            </w:pPr>
            <w:r w:rsidRPr="00222D7E">
              <w:rPr>
                <w:bCs/>
                <w:sz w:val="24"/>
                <w:szCs w:val="24"/>
              </w:rPr>
              <w:t>Job Site or #:</w:t>
            </w:r>
          </w:p>
        </w:tc>
        <w:tc>
          <w:tcPr>
            <w:tcW w:w="2155" w:type="dxa"/>
          </w:tcPr>
          <w:p w:rsidR="00222D7E" w:rsidRPr="00A83E08" w:rsidRDefault="00222D7E" w:rsidP="00791C95">
            <w:pPr>
              <w:pStyle w:val="BodyText"/>
              <w:rPr>
                <w:b/>
                <w:sz w:val="28"/>
                <w:szCs w:val="28"/>
              </w:rPr>
            </w:pPr>
          </w:p>
        </w:tc>
      </w:tr>
      <w:tr w:rsidR="00653D08" w:rsidRPr="00A83E08" w:rsidTr="00222D7E">
        <w:trPr>
          <w:trHeight w:val="303"/>
        </w:trPr>
        <w:tc>
          <w:tcPr>
            <w:tcW w:w="2155" w:type="dxa"/>
          </w:tcPr>
          <w:p w:rsidR="00653D08" w:rsidRDefault="00653D08" w:rsidP="00791C95">
            <w:pPr>
              <w:pStyle w:val="BodyText"/>
              <w:rPr>
                <w:b/>
                <w:sz w:val="24"/>
                <w:szCs w:val="24"/>
              </w:rPr>
            </w:pPr>
            <w:r>
              <w:rPr>
                <w:b/>
                <w:sz w:val="24"/>
                <w:szCs w:val="24"/>
              </w:rPr>
              <w:t>CRAFT:</w:t>
            </w:r>
          </w:p>
        </w:tc>
        <w:tc>
          <w:tcPr>
            <w:tcW w:w="3330" w:type="dxa"/>
          </w:tcPr>
          <w:p w:rsidR="00653D08" w:rsidRPr="00222D7E" w:rsidRDefault="00653D08" w:rsidP="00791C95">
            <w:pPr>
              <w:pStyle w:val="BodyText"/>
              <w:rPr>
                <w:b/>
                <w:sz w:val="24"/>
                <w:szCs w:val="24"/>
              </w:rPr>
            </w:pPr>
          </w:p>
        </w:tc>
        <w:tc>
          <w:tcPr>
            <w:tcW w:w="1710" w:type="dxa"/>
          </w:tcPr>
          <w:p w:rsidR="00653D08" w:rsidRPr="00222D7E" w:rsidRDefault="00653D08" w:rsidP="00791C95">
            <w:pPr>
              <w:pStyle w:val="BodyText"/>
              <w:rPr>
                <w:bCs/>
                <w:sz w:val="24"/>
                <w:szCs w:val="24"/>
              </w:rPr>
            </w:pPr>
          </w:p>
        </w:tc>
        <w:tc>
          <w:tcPr>
            <w:tcW w:w="2155" w:type="dxa"/>
          </w:tcPr>
          <w:p w:rsidR="00653D08" w:rsidRPr="00A83E08" w:rsidRDefault="00653D08" w:rsidP="00791C95">
            <w:pPr>
              <w:pStyle w:val="BodyText"/>
              <w:rPr>
                <w:b/>
                <w:sz w:val="28"/>
                <w:szCs w:val="28"/>
              </w:rPr>
            </w:pPr>
          </w:p>
        </w:tc>
      </w:tr>
    </w:tbl>
    <w:p w:rsidR="00222D7E" w:rsidRDefault="00222D7E" w:rsidP="00222D7E">
      <w:pPr>
        <w:pStyle w:val="Heading1"/>
        <w:spacing w:after="39" w:line="193" w:lineRule="exact"/>
        <w:ind w:left="0"/>
      </w:pPr>
    </w:p>
    <w:p w:rsidR="00222D7E" w:rsidRDefault="00222D7E" w:rsidP="00222D7E">
      <w:pPr>
        <w:pStyle w:val="Heading1"/>
        <w:spacing w:after="39" w:line="193" w:lineRule="exact"/>
      </w:pPr>
      <w:r>
        <w:tab/>
      </w:r>
      <w:r>
        <w:tab/>
      </w:r>
      <w:r>
        <w:tab/>
      </w:r>
      <w:r>
        <w:tab/>
      </w:r>
      <w:r>
        <w:tab/>
      </w:r>
    </w:p>
    <w:p w:rsidR="00222D7E" w:rsidRDefault="00CA2B62" w:rsidP="00222D7E">
      <w:pPr>
        <w:pStyle w:val="Heading1"/>
        <w:spacing w:after="39" w:line="193" w:lineRule="exact"/>
      </w:pPr>
      <w:r>
        <w:t xml:space="preserve">While you were away from work, </w:t>
      </w:r>
      <w:r w:rsidR="00222D7E">
        <w:t xml:space="preserve">have you had any of the following symptom? </w:t>
      </w:r>
    </w:p>
    <w:tbl>
      <w:tblPr>
        <w:tblStyle w:val="TableGrid"/>
        <w:tblW w:w="0" w:type="auto"/>
        <w:tblLook w:val="04A0" w:firstRow="1" w:lastRow="0" w:firstColumn="1" w:lastColumn="0" w:noHBand="0" w:noVBand="1"/>
      </w:tblPr>
      <w:tblGrid>
        <w:gridCol w:w="4135"/>
        <w:gridCol w:w="2160"/>
        <w:gridCol w:w="3055"/>
      </w:tblGrid>
      <w:tr w:rsidR="00222D7E" w:rsidRPr="00222D7E" w:rsidTr="00CA2B62">
        <w:tc>
          <w:tcPr>
            <w:tcW w:w="4135" w:type="dxa"/>
          </w:tcPr>
          <w:p w:rsidR="00222D7E" w:rsidRPr="00222D7E" w:rsidRDefault="00222D7E" w:rsidP="00222D7E">
            <w:pPr>
              <w:rPr>
                <w:rFonts w:ascii="Arial" w:hAnsi="Arial" w:cs="Arial"/>
                <w:bCs/>
                <w:sz w:val="24"/>
                <w:szCs w:val="24"/>
              </w:rPr>
            </w:pPr>
            <w:r w:rsidRPr="00222D7E">
              <w:rPr>
                <w:rFonts w:ascii="Arial" w:hAnsi="Arial" w:cs="Arial"/>
                <w:bCs/>
                <w:sz w:val="24"/>
                <w:szCs w:val="24"/>
              </w:rPr>
              <w:t xml:space="preserve">Date </w:t>
            </w:r>
            <w:r w:rsidR="00653D08">
              <w:rPr>
                <w:rFonts w:ascii="Arial" w:hAnsi="Arial" w:cs="Arial"/>
                <w:bCs/>
                <w:sz w:val="24"/>
                <w:szCs w:val="24"/>
              </w:rPr>
              <w:t xml:space="preserve">of </w:t>
            </w:r>
            <w:r w:rsidRPr="00222D7E">
              <w:rPr>
                <w:rFonts w:ascii="Arial" w:hAnsi="Arial" w:cs="Arial"/>
                <w:bCs/>
                <w:sz w:val="24"/>
                <w:szCs w:val="24"/>
              </w:rPr>
              <w:t>you</w:t>
            </w:r>
            <w:r w:rsidR="00653D08">
              <w:rPr>
                <w:rFonts w:ascii="Arial" w:hAnsi="Arial" w:cs="Arial"/>
                <w:bCs/>
                <w:sz w:val="24"/>
                <w:szCs w:val="24"/>
              </w:rPr>
              <w:t>r</w:t>
            </w:r>
            <w:r w:rsidRPr="00222D7E">
              <w:rPr>
                <w:rFonts w:ascii="Arial" w:hAnsi="Arial" w:cs="Arial"/>
                <w:bCs/>
                <w:sz w:val="24"/>
                <w:szCs w:val="24"/>
              </w:rPr>
              <w:t xml:space="preserve"> first fever?</w:t>
            </w:r>
          </w:p>
        </w:tc>
        <w:tc>
          <w:tcPr>
            <w:tcW w:w="2160" w:type="dxa"/>
          </w:tcPr>
          <w:p w:rsidR="00222D7E" w:rsidRPr="00222D7E" w:rsidRDefault="00222D7E" w:rsidP="00222D7E">
            <w:pPr>
              <w:rPr>
                <w:rFonts w:ascii="Arial" w:hAnsi="Arial" w:cs="Arial"/>
                <w:bCs/>
                <w:sz w:val="24"/>
                <w:szCs w:val="24"/>
              </w:rPr>
            </w:pPr>
          </w:p>
        </w:tc>
        <w:tc>
          <w:tcPr>
            <w:tcW w:w="3055" w:type="dxa"/>
          </w:tcPr>
          <w:p w:rsidR="00222D7E" w:rsidRPr="00222D7E" w:rsidRDefault="00222D7E" w:rsidP="00222D7E">
            <w:pPr>
              <w:rPr>
                <w:rFonts w:ascii="Arial" w:hAnsi="Arial" w:cs="Arial"/>
                <w:bCs/>
                <w:sz w:val="24"/>
                <w:szCs w:val="24"/>
              </w:rPr>
            </w:pPr>
            <w:r w:rsidRPr="00222D7E">
              <w:rPr>
                <w:rFonts w:ascii="Arial" w:hAnsi="Arial" w:cs="Arial"/>
                <w:bCs/>
                <w:sz w:val="24"/>
                <w:szCs w:val="24"/>
              </w:rPr>
              <w:t>Or none</w:t>
            </w:r>
          </w:p>
        </w:tc>
      </w:tr>
      <w:tr w:rsidR="00222D7E" w:rsidRPr="00222D7E" w:rsidTr="00CA2B62">
        <w:tc>
          <w:tcPr>
            <w:tcW w:w="4135" w:type="dxa"/>
          </w:tcPr>
          <w:p w:rsidR="00222D7E" w:rsidRPr="00222D7E" w:rsidRDefault="00222D7E" w:rsidP="00222D7E">
            <w:pPr>
              <w:rPr>
                <w:rFonts w:ascii="Arial" w:hAnsi="Arial" w:cs="Arial"/>
                <w:bCs/>
                <w:sz w:val="24"/>
                <w:szCs w:val="24"/>
              </w:rPr>
            </w:pPr>
            <w:r w:rsidRPr="00222D7E">
              <w:rPr>
                <w:rFonts w:ascii="Arial" w:hAnsi="Arial" w:cs="Arial"/>
                <w:bCs/>
                <w:sz w:val="24"/>
                <w:szCs w:val="24"/>
              </w:rPr>
              <w:t xml:space="preserve">Date you </w:t>
            </w:r>
            <w:r w:rsidR="00CA2B62">
              <w:rPr>
                <w:rFonts w:ascii="Arial" w:hAnsi="Arial" w:cs="Arial"/>
                <w:bCs/>
                <w:sz w:val="24"/>
                <w:szCs w:val="24"/>
              </w:rPr>
              <w:t>were</w:t>
            </w:r>
            <w:r>
              <w:rPr>
                <w:rFonts w:ascii="Arial" w:hAnsi="Arial" w:cs="Arial"/>
                <w:bCs/>
                <w:sz w:val="24"/>
                <w:szCs w:val="24"/>
              </w:rPr>
              <w:t xml:space="preserve"> </w:t>
            </w:r>
            <w:r w:rsidR="00653D08">
              <w:rPr>
                <w:rFonts w:ascii="Arial" w:hAnsi="Arial" w:cs="Arial"/>
                <w:bCs/>
                <w:sz w:val="24"/>
                <w:szCs w:val="24"/>
              </w:rPr>
              <w:t xml:space="preserve">first </w:t>
            </w:r>
            <w:r>
              <w:rPr>
                <w:rFonts w:ascii="Arial" w:hAnsi="Arial" w:cs="Arial"/>
                <w:bCs/>
                <w:sz w:val="24"/>
                <w:szCs w:val="24"/>
              </w:rPr>
              <w:t>s</w:t>
            </w:r>
            <w:r w:rsidRPr="00222D7E">
              <w:rPr>
                <w:rFonts w:ascii="Arial" w:hAnsi="Arial" w:cs="Arial"/>
                <w:bCs/>
                <w:sz w:val="24"/>
                <w:szCs w:val="24"/>
              </w:rPr>
              <w:t>hort of breath?</w:t>
            </w:r>
          </w:p>
        </w:tc>
        <w:tc>
          <w:tcPr>
            <w:tcW w:w="2160" w:type="dxa"/>
          </w:tcPr>
          <w:p w:rsidR="00222D7E" w:rsidRPr="00222D7E" w:rsidRDefault="00222D7E" w:rsidP="00222D7E">
            <w:pPr>
              <w:rPr>
                <w:rFonts w:ascii="Arial" w:hAnsi="Arial" w:cs="Arial"/>
                <w:bCs/>
                <w:sz w:val="24"/>
                <w:szCs w:val="24"/>
              </w:rPr>
            </w:pPr>
          </w:p>
        </w:tc>
        <w:tc>
          <w:tcPr>
            <w:tcW w:w="3055" w:type="dxa"/>
          </w:tcPr>
          <w:p w:rsidR="00222D7E" w:rsidRPr="00222D7E" w:rsidRDefault="00222D7E" w:rsidP="00222D7E">
            <w:pPr>
              <w:rPr>
                <w:rFonts w:ascii="Arial" w:hAnsi="Arial" w:cs="Arial"/>
                <w:bCs/>
                <w:sz w:val="24"/>
                <w:szCs w:val="24"/>
              </w:rPr>
            </w:pPr>
            <w:r w:rsidRPr="00222D7E">
              <w:rPr>
                <w:rFonts w:ascii="Arial" w:hAnsi="Arial" w:cs="Arial"/>
                <w:bCs/>
                <w:sz w:val="24"/>
                <w:szCs w:val="24"/>
              </w:rPr>
              <w:t>Or none</w:t>
            </w:r>
          </w:p>
        </w:tc>
      </w:tr>
      <w:tr w:rsidR="00222D7E" w:rsidRPr="00222D7E" w:rsidTr="00CA2B62">
        <w:tc>
          <w:tcPr>
            <w:tcW w:w="4135" w:type="dxa"/>
          </w:tcPr>
          <w:p w:rsidR="00222D7E" w:rsidRPr="00222D7E" w:rsidRDefault="00222D7E" w:rsidP="00222D7E">
            <w:pPr>
              <w:rPr>
                <w:rFonts w:ascii="Arial" w:hAnsi="Arial" w:cs="Arial"/>
                <w:bCs/>
                <w:sz w:val="24"/>
                <w:szCs w:val="24"/>
              </w:rPr>
            </w:pPr>
            <w:r w:rsidRPr="00222D7E">
              <w:rPr>
                <w:rFonts w:ascii="Arial" w:hAnsi="Arial" w:cs="Arial"/>
                <w:bCs/>
                <w:sz w:val="24"/>
                <w:szCs w:val="24"/>
              </w:rPr>
              <w:t xml:space="preserve">Date of </w:t>
            </w:r>
            <w:r w:rsidR="00CA2B62">
              <w:rPr>
                <w:rFonts w:ascii="Arial" w:hAnsi="Arial" w:cs="Arial"/>
                <w:bCs/>
                <w:sz w:val="24"/>
                <w:szCs w:val="24"/>
              </w:rPr>
              <w:t xml:space="preserve">your </w:t>
            </w:r>
            <w:r w:rsidRPr="00222D7E">
              <w:rPr>
                <w:rFonts w:ascii="Arial" w:hAnsi="Arial" w:cs="Arial"/>
                <w:bCs/>
                <w:sz w:val="24"/>
                <w:szCs w:val="24"/>
              </w:rPr>
              <w:t>first cough?</w:t>
            </w:r>
          </w:p>
        </w:tc>
        <w:tc>
          <w:tcPr>
            <w:tcW w:w="2160" w:type="dxa"/>
          </w:tcPr>
          <w:p w:rsidR="00222D7E" w:rsidRPr="00222D7E" w:rsidRDefault="00222D7E" w:rsidP="00222D7E">
            <w:pPr>
              <w:rPr>
                <w:rFonts w:ascii="Arial" w:hAnsi="Arial" w:cs="Arial"/>
                <w:bCs/>
                <w:sz w:val="24"/>
                <w:szCs w:val="24"/>
              </w:rPr>
            </w:pPr>
          </w:p>
        </w:tc>
        <w:tc>
          <w:tcPr>
            <w:tcW w:w="3055" w:type="dxa"/>
          </w:tcPr>
          <w:p w:rsidR="00222D7E" w:rsidRPr="00222D7E" w:rsidRDefault="00222D7E" w:rsidP="00222D7E">
            <w:pPr>
              <w:rPr>
                <w:rFonts w:ascii="Arial" w:hAnsi="Arial" w:cs="Arial"/>
                <w:bCs/>
                <w:sz w:val="24"/>
                <w:szCs w:val="24"/>
              </w:rPr>
            </w:pPr>
            <w:r w:rsidRPr="00222D7E">
              <w:rPr>
                <w:rFonts w:ascii="Arial" w:hAnsi="Arial" w:cs="Arial"/>
                <w:bCs/>
                <w:sz w:val="24"/>
                <w:szCs w:val="24"/>
              </w:rPr>
              <w:t>Or none</w:t>
            </w:r>
          </w:p>
        </w:tc>
      </w:tr>
      <w:tr w:rsidR="00222D7E" w:rsidRPr="00CA2B62" w:rsidTr="00CA2B62">
        <w:tc>
          <w:tcPr>
            <w:tcW w:w="4135" w:type="dxa"/>
          </w:tcPr>
          <w:p w:rsidR="00222D7E" w:rsidRPr="00CA2B62" w:rsidRDefault="00CA2B62" w:rsidP="00222D7E">
            <w:pPr>
              <w:rPr>
                <w:rFonts w:ascii="Arial" w:hAnsi="Arial" w:cs="Arial"/>
                <w:bCs/>
                <w:sz w:val="24"/>
                <w:szCs w:val="24"/>
              </w:rPr>
            </w:pPr>
            <w:r w:rsidRPr="00CA2B62">
              <w:rPr>
                <w:rFonts w:ascii="Arial" w:hAnsi="Arial" w:cs="Arial"/>
                <w:bCs/>
                <w:sz w:val="24"/>
                <w:szCs w:val="24"/>
              </w:rPr>
              <w:t>Date of your other symptoms?</w:t>
            </w:r>
          </w:p>
        </w:tc>
        <w:tc>
          <w:tcPr>
            <w:tcW w:w="2160" w:type="dxa"/>
          </w:tcPr>
          <w:p w:rsidR="00222D7E" w:rsidRPr="00CA2B62" w:rsidRDefault="00222D7E" w:rsidP="00222D7E">
            <w:pPr>
              <w:rPr>
                <w:rFonts w:ascii="Arial" w:hAnsi="Arial" w:cs="Arial"/>
                <w:bCs/>
                <w:sz w:val="24"/>
                <w:szCs w:val="24"/>
              </w:rPr>
            </w:pPr>
          </w:p>
        </w:tc>
        <w:tc>
          <w:tcPr>
            <w:tcW w:w="3055" w:type="dxa"/>
          </w:tcPr>
          <w:p w:rsidR="00222D7E" w:rsidRPr="00CA2B62" w:rsidRDefault="00CA2B62" w:rsidP="00222D7E">
            <w:pPr>
              <w:rPr>
                <w:rFonts w:ascii="Arial" w:hAnsi="Arial" w:cs="Arial"/>
                <w:bCs/>
                <w:sz w:val="24"/>
                <w:szCs w:val="24"/>
              </w:rPr>
            </w:pPr>
            <w:r w:rsidRPr="00CA2B62">
              <w:rPr>
                <w:rFonts w:ascii="Arial" w:hAnsi="Arial" w:cs="Arial"/>
                <w:bCs/>
                <w:sz w:val="24"/>
                <w:szCs w:val="24"/>
              </w:rPr>
              <w:t>What symptom?</w:t>
            </w:r>
          </w:p>
        </w:tc>
      </w:tr>
    </w:tbl>
    <w:p w:rsidR="00222D7E" w:rsidRDefault="00222D7E" w:rsidP="00222D7E">
      <w:pPr>
        <w:rPr>
          <w:b/>
        </w:rPr>
      </w:pPr>
    </w:p>
    <w:p w:rsidR="00222D7E" w:rsidRDefault="00222D7E" w:rsidP="00222D7E">
      <w:pPr>
        <w:pStyle w:val="BodyText"/>
        <w:spacing w:before="4"/>
        <w:rPr>
          <w:b/>
          <w:sz w:val="26"/>
        </w:rPr>
      </w:pPr>
    </w:p>
    <w:tbl>
      <w:tblPr>
        <w:tblStyle w:val="TableGrid"/>
        <w:tblW w:w="0" w:type="auto"/>
        <w:tblLook w:val="04A0" w:firstRow="1" w:lastRow="0" w:firstColumn="1" w:lastColumn="0" w:noHBand="0" w:noVBand="1"/>
      </w:tblPr>
      <w:tblGrid>
        <w:gridCol w:w="3055"/>
        <w:gridCol w:w="1350"/>
        <w:gridCol w:w="2610"/>
        <w:gridCol w:w="2335"/>
      </w:tblGrid>
      <w:tr w:rsidR="00CA2B62" w:rsidRPr="00CA2B62" w:rsidTr="00CA2B62">
        <w:tc>
          <w:tcPr>
            <w:tcW w:w="3055" w:type="dxa"/>
          </w:tcPr>
          <w:p w:rsidR="00CA2B62" w:rsidRPr="00CA2B62" w:rsidRDefault="00CA2B62" w:rsidP="00222D7E">
            <w:pPr>
              <w:rPr>
                <w:rFonts w:ascii="Arial" w:hAnsi="Arial" w:cs="Arial"/>
                <w:bCs/>
                <w:sz w:val="24"/>
                <w:szCs w:val="24"/>
              </w:rPr>
            </w:pPr>
            <w:r w:rsidRPr="00CA2B62">
              <w:rPr>
                <w:rFonts w:ascii="Arial" w:hAnsi="Arial" w:cs="Arial"/>
                <w:bCs/>
                <w:sz w:val="24"/>
                <w:szCs w:val="24"/>
              </w:rPr>
              <w:t>Date you first left work?</w:t>
            </w:r>
          </w:p>
        </w:tc>
        <w:tc>
          <w:tcPr>
            <w:tcW w:w="1350" w:type="dxa"/>
          </w:tcPr>
          <w:p w:rsidR="00CA2B62" w:rsidRPr="00CA2B62" w:rsidRDefault="00CA2B62" w:rsidP="00222D7E">
            <w:pPr>
              <w:rPr>
                <w:rFonts w:ascii="Arial" w:hAnsi="Arial" w:cs="Arial"/>
                <w:bCs/>
                <w:sz w:val="24"/>
                <w:szCs w:val="24"/>
              </w:rPr>
            </w:pPr>
          </w:p>
        </w:tc>
        <w:tc>
          <w:tcPr>
            <w:tcW w:w="2610" w:type="dxa"/>
          </w:tcPr>
          <w:p w:rsidR="00CA2B62" w:rsidRPr="00CA2B62" w:rsidRDefault="00CA2B62" w:rsidP="00222D7E">
            <w:pPr>
              <w:rPr>
                <w:rFonts w:ascii="Arial" w:hAnsi="Arial" w:cs="Arial"/>
                <w:bCs/>
                <w:sz w:val="24"/>
                <w:szCs w:val="24"/>
              </w:rPr>
            </w:pPr>
            <w:r>
              <w:rPr>
                <w:rFonts w:ascii="Arial" w:hAnsi="Arial" w:cs="Arial"/>
                <w:bCs/>
                <w:sz w:val="24"/>
                <w:szCs w:val="24"/>
              </w:rPr>
              <w:t>L</w:t>
            </w:r>
            <w:r w:rsidRPr="00CA2B62">
              <w:rPr>
                <w:rFonts w:ascii="Arial" w:hAnsi="Arial" w:cs="Arial"/>
                <w:bCs/>
                <w:sz w:val="24"/>
                <w:szCs w:val="24"/>
              </w:rPr>
              <w:t>ast symptom</w:t>
            </w:r>
            <w:r>
              <w:rPr>
                <w:rFonts w:ascii="Arial" w:hAnsi="Arial" w:cs="Arial"/>
                <w:bCs/>
                <w:sz w:val="24"/>
                <w:szCs w:val="24"/>
              </w:rPr>
              <w:t xml:space="preserve"> date</w:t>
            </w:r>
            <w:r w:rsidRPr="00CA2B62">
              <w:rPr>
                <w:rFonts w:ascii="Arial" w:hAnsi="Arial" w:cs="Arial"/>
                <w:bCs/>
                <w:sz w:val="24"/>
                <w:szCs w:val="24"/>
              </w:rPr>
              <w:t>?</w:t>
            </w:r>
          </w:p>
        </w:tc>
        <w:tc>
          <w:tcPr>
            <w:tcW w:w="2335" w:type="dxa"/>
          </w:tcPr>
          <w:p w:rsidR="00CA2B62" w:rsidRPr="00CA2B62" w:rsidRDefault="00CA2B62" w:rsidP="00222D7E">
            <w:pPr>
              <w:rPr>
                <w:rFonts w:ascii="Arial" w:hAnsi="Arial" w:cs="Arial"/>
                <w:bCs/>
                <w:sz w:val="24"/>
                <w:szCs w:val="24"/>
              </w:rPr>
            </w:pPr>
          </w:p>
        </w:tc>
      </w:tr>
      <w:tr w:rsidR="00CA2B62" w:rsidRPr="00CA2B62" w:rsidTr="00CA2B62">
        <w:tc>
          <w:tcPr>
            <w:tcW w:w="3055" w:type="dxa"/>
          </w:tcPr>
          <w:p w:rsidR="00CA2B62" w:rsidRPr="00CA2B62" w:rsidRDefault="00CA2B62" w:rsidP="00222D7E">
            <w:pPr>
              <w:rPr>
                <w:rFonts w:ascii="Arial" w:hAnsi="Arial" w:cs="Arial"/>
                <w:bCs/>
                <w:sz w:val="24"/>
                <w:szCs w:val="24"/>
              </w:rPr>
            </w:pPr>
            <w:r w:rsidRPr="00CA2B62">
              <w:rPr>
                <w:rFonts w:ascii="Arial" w:hAnsi="Arial" w:cs="Arial"/>
                <w:bCs/>
                <w:sz w:val="24"/>
                <w:szCs w:val="24"/>
              </w:rPr>
              <w:t>Were you evaluated by a medical professional?</w:t>
            </w:r>
          </w:p>
        </w:tc>
        <w:tc>
          <w:tcPr>
            <w:tcW w:w="1350" w:type="dxa"/>
          </w:tcPr>
          <w:p w:rsidR="00CA2B62" w:rsidRPr="00CA2B62" w:rsidRDefault="00CA2B62" w:rsidP="00222D7E">
            <w:pPr>
              <w:rPr>
                <w:rFonts w:ascii="Arial" w:hAnsi="Arial" w:cs="Arial"/>
                <w:bCs/>
                <w:sz w:val="24"/>
                <w:szCs w:val="24"/>
              </w:rPr>
            </w:pPr>
          </w:p>
        </w:tc>
        <w:tc>
          <w:tcPr>
            <w:tcW w:w="2610" w:type="dxa"/>
          </w:tcPr>
          <w:p w:rsidR="00CA2B62" w:rsidRPr="00CA2B62" w:rsidRDefault="00CA2B62" w:rsidP="00222D7E">
            <w:pPr>
              <w:rPr>
                <w:rFonts w:ascii="Arial" w:hAnsi="Arial" w:cs="Arial"/>
                <w:bCs/>
                <w:sz w:val="24"/>
                <w:szCs w:val="24"/>
              </w:rPr>
            </w:pPr>
            <w:r w:rsidRPr="00CA2B62">
              <w:rPr>
                <w:rFonts w:ascii="Arial" w:hAnsi="Arial" w:cs="Arial"/>
                <w:bCs/>
                <w:sz w:val="24"/>
                <w:szCs w:val="24"/>
              </w:rPr>
              <w:t>If yes, what was your diagnosis?</w:t>
            </w:r>
          </w:p>
        </w:tc>
        <w:tc>
          <w:tcPr>
            <w:tcW w:w="2335" w:type="dxa"/>
          </w:tcPr>
          <w:p w:rsidR="00CA2B62" w:rsidRPr="00CA2B62" w:rsidRDefault="00CA2B62" w:rsidP="00222D7E">
            <w:pPr>
              <w:rPr>
                <w:rFonts w:ascii="Arial" w:hAnsi="Arial" w:cs="Arial"/>
                <w:bCs/>
                <w:sz w:val="24"/>
                <w:szCs w:val="24"/>
              </w:rPr>
            </w:pPr>
          </w:p>
        </w:tc>
      </w:tr>
      <w:tr w:rsidR="00CA2B62" w:rsidRPr="00CA2B62" w:rsidTr="00CA2B62">
        <w:tc>
          <w:tcPr>
            <w:tcW w:w="3055" w:type="dxa"/>
          </w:tcPr>
          <w:p w:rsidR="00CA2B62" w:rsidRPr="00CA2B62" w:rsidRDefault="00CA2B62" w:rsidP="00222D7E">
            <w:pPr>
              <w:rPr>
                <w:rFonts w:ascii="Arial" w:hAnsi="Arial" w:cs="Arial"/>
                <w:bCs/>
                <w:sz w:val="24"/>
                <w:szCs w:val="24"/>
              </w:rPr>
            </w:pPr>
            <w:r>
              <w:rPr>
                <w:rFonts w:ascii="Arial" w:hAnsi="Arial" w:cs="Arial"/>
                <w:bCs/>
                <w:sz w:val="24"/>
                <w:szCs w:val="24"/>
              </w:rPr>
              <w:t>Did you have a Flu test?</w:t>
            </w:r>
          </w:p>
        </w:tc>
        <w:tc>
          <w:tcPr>
            <w:tcW w:w="1350" w:type="dxa"/>
          </w:tcPr>
          <w:p w:rsidR="00CA2B62" w:rsidRPr="00CA2B62" w:rsidRDefault="00CA2B62" w:rsidP="00222D7E">
            <w:pPr>
              <w:rPr>
                <w:rFonts w:ascii="Arial" w:hAnsi="Arial" w:cs="Arial"/>
                <w:bCs/>
                <w:sz w:val="24"/>
                <w:szCs w:val="24"/>
              </w:rPr>
            </w:pPr>
            <w:r>
              <w:rPr>
                <w:rFonts w:ascii="Arial" w:hAnsi="Arial" w:cs="Arial"/>
                <w:bCs/>
                <w:sz w:val="24"/>
                <w:szCs w:val="24"/>
              </w:rPr>
              <w:t>YES/NO</w:t>
            </w:r>
          </w:p>
        </w:tc>
        <w:tc>
          <w:tcPr>
            <w:tcW w:w="2610" w:type="dxa"/>
          </w:tcPr>
          <w:p w:rsidR="00CA2B62" w:rsidRPr="00CA2B62" w:rsidRDefault="00CA2B62" w:rsidP="00222D7E">
            <w:pPr>
              <w:rPr>
                <w:rFonts w:ascii="Arial" w:hAnsi="Arial" w:cs="Arial"/>
                <w:bCs/>
                <w:sz w:val="24"/>
                <w:szCs w:val="24"/>
              </w:rPr>
            </w:pPr>
            <w:r>
              <w:rPr>
                <w:rFonts w:ascii="Arial" w:hAnsi="Arial" w:cs="Arial"/>
                <w:bCs/>
                <w:sz w:val="24"/>
                <w:szCs w:val="24"/>
              </w:rPr>
              <w:t>If yes, the result?</w:t>
            </w:r>
          </w:p>
        </w:tc>
        <w:tc>
          <w:tcPr>
            <w:tcW w:w="2335" w:type="dxa"/>
          </w:tcPr>
          <w:p w:rsidR="00CA2B62" w:rsidRPr="00CA2B62" w:rsidRDefault="00CA2B62" w:rsidP="00222D7E">
            <w:pPr>
              <w:rPr>
                <w:rFonts w:ascii="Arial" w:hAnsi="Arial" w:cs="Arial"/>
                <w:bCs/>
                <w:sz w:val="24"/>
                <w:szCs w:val="24"/>
              </w:rPr>
            </w:pPr>
            <w:r>
              <w:rPr>
                <w:rFonts w:ascii="Arial" w:hAnsi="Arial" w:cs="Arial"/>
                <w:bCs/>
                <w:sz w:val="24"/>
                <w:szCs w:val="24"/>
              </w:rPr>
              <w:t>Pos/Neg</w:t>
            </w:r>
          </w:p>
        </w:tc>
      </w:tr>
      <w:tr w:rsidR="00CA2B62" w:rsidRPr="00CA2B62" w:rsidTr="00CA2B62">
        <w:tc>
          <w:tcPr>
            <w:tcW w:w="3055" w:type="dxa"/>
          </w:tcPr>
          <w:p w:rsidR="00CA2B62" w:rsidRDefault="00CA2B62" w:rsidP="00222D7E">
            <w:pPr>
              <w:rPr>
                <w:rFonts w:ascii="Arial" w:hAnsi="Arial" w:cs="Arial"/>
                <w:bCs/>
                <w:sz w:val="24"/>
                <w:szCs w:val="24"/>
              </w:rPr>
            </w:pPr>
            <w:r>
              <w:rPr>
                <w:rFonts w:ascii="Arial" w:hAnsi="Arial" w:cs="Arial"/>
                <w:bCs/>
                <w:sz w:val="24"/>
                <w:szCs w:val="24"/>
              </w:rPr>
              <w:t>Did you have a Coronavirus test?</w:t>
            </w:r>
          </w:p>
        </w:tc>
        <w:tc>
          <w:tcPr>
            <w:tcW w:w="1350" w:type="dxa"/>
          </w:tcPr>
          <w:p w:rsidR="00CA2B62" w:rsidRDefault="00CA2B62" w:rsidP="00222D7E">
            <w:pPr>
              <w:rPr>
                <w:rFonts w:ascii="Arial" w:hAnsi="Arial" w:cs="Arial"/>
                <w:bCs/>
                <w:sz w:val="24"/>
                <w:szCs w:val="24"/>
              </w:rPr>
            </w:pPr>
            <w:r>
              <w:rPr>
                <w:rFonts w:ascii="Arial" w:hAnsi="Arial" w:cs="Arial"/>
                <w:bCs/>
                <w:sz w:val="24"/>
                <w:szCs w:val="24"/>
              </w:rPr>
              <w:t>YES/NO</w:t>
            </w:r>
          </w:p>
        </w:tc>
        <w:tc>
          <w:tcPr>
            <w:tcW w:w="2610" w:type="dxa"/>
          </w:tcPr>
          <w:p w:rsidR="00CA2B62" w:rsidRDefault="00CA2B62" w:rsidP="00222D7E">
            <w:pPr>
              <w:rPr>
                <w:rFonts w:ascii="Arial" w:hAnsi="Arial" w:cs="Arial"/>
                <w:bCs/>
                <w:sz w:val="24"/>
                <w:szCs w:val="24"/>
              </w:rPr>
            </w:pPr>
            <w:r>
              <w:rPr>
                <w:rFonts w:ascii="Arial" w:hAnsi="Arial" w:cs="Arial"/>
                <w:bCs/>
                <w:sz w:val="24"/>
                <w:szCs w:val="24"/>
              </w:rPr>
              <w:t>If yes, date &amp; result?</w:t>
            </w:r>
          </w:p>
        </w:tc>
        <w:tc>
          <w:tcPr>
            <w:tcW w:w="2335" w:type="dxa"/>
          </w:tcPr>
          <w:p w:rsidR="00CA2B62" w:rsidRDefault="00CA2B62" w:rsidP="00222D7E">
            <w:pPr>
              <w:rPr>
                <w:rFonts w:ascii="Arial" w:hAnsi="Arial" w:cs="Arial"/>
                <w:bCs/>
                <w:sz w:val="24"/>
                <w:szCs w:val="24"/>
              </w:rPr>
            </w:pPr>
          </w:p>
        </w:tc>
      </w:tr>
    </w:tbl>
    <w:p w:rsidR="00222D7E" w:rsidRDefault="00222D7E" w:rsidP="00222D7E">
      <w:pPr>
        <w:rPr>
          <w:b/>
        </w:rPr>
      </w:pPr>
    </w:p>
    <w:p w:rsidR="00222D7E" w:rsidRDefault="00CA2B62" w:rsidP="00222D7E">
      <w:pPr>
        <w:pStyle w:val="BodyText"/>
        <w:rPr>
          <w:b/>
          <w:sz w:val="24"/>
          <w:szCs w:val="24"/>
        </w:rPr>
      </w:pPr>
      <w:r>
        <w:rPr>
          <w:b/>
          <w:sz w:val="24"/>
          <w:szCs w:val="24"/>
        </w:rPr>
        <w:t xml:space="preserve">If you had a coronavirus test, please bring a copy of the test report to the </w:t>
      </w:r>
      <w:r w:rsidR="001270A6">
        <w:rPr>
          <w:b/>
          <w:sz w:val="24"/>
          <w:szCs w:val="24"/>
        </w:rPr>
        <w:t>RTW</w:t>
      </w:r>
      <w:r>
        <w:rPr>
          <w:b/>
          <w:sz w:val="24"/>
          <w:szCs w:val="24"/>
        </w:rPr>
        <w:t xml:space="preserve"> medi</w:t>
      </w:r>
      <w:r w:rsidR="001270A6">
        <w:rPr>
          <w:b/>
          <w:sz w:val="24"/>
          <w:szCs w:val="24"/>
        </w:rPr>
        <w:t>c</w:t>
      </w:r>
      <w:r>
        <w:rPr>
          <w:b/>
          <w:sz w:val="24"/>
          <w:szCs w:val="24"/>
        </w:rPr>
        <w:t>al provider.</w:t>
      </w:r>
    </w:p>
    <w:p w:rsidR="00CA2B62" w:rsidRDefault="00CA2B62" w:rsidP="00222D7E">
      <w:pPr>
        <w:pStyle w:val="BodyText"/>
        <w:rPr>
          <w:b/>
          <w:sz w:val="24"/>
          <w:szCs w:val="24"/>
        </w:rPr>
      </w:pPr>
    </w:p>
    <w:p w:rsidR="00CA2B62" w:rsidRDefault="00CA2B62" w:rsidP="00222D7E">
      <w:pPr>
        <w:pStyle w:val="BodyText"/>
        <w:rPr>
          <w:b/>
          <w:sz w:val="24"/>
          <w:szCs w:val="24"/>
        </w:rPr>
      </w:pPr>
      <w:r>
        <w:rPr>
          <w:b/>
          <w:sz w:val="24"/>
          <w:szCs w:val="24"/>
        </w:rPr>
        <w:t>**************************************</w:t>
      </w:r>
    </w:p>
    <w:p w:rsidR="00CA2B62" w:rsidRDefault="00CA2B62" w:rsidP="00222D7E">
      <w:pPr>
        <w:pStyle w:val="BodyText"/>
        <w:rPr>
          <w:b/>
          <w:sz w:val="24"/>
          <w:szCs w:val="24"/>
        </w:rPr>
      </w:pPr>
      <w:r>
        <w:rPr>
          <w:b/>
          <w:sz w:val="24"/>
          <w:szCs w:val="24"/>
        </w:rPr>
        <w:t>Medical Provider:</w:t>
      </w:r>
      <w:r w:rsidR="00653D08">
        <w:rPr>
          <w:b/>
          <w:sz w:val="24"/>
          <w:szCs w:val="24"/>
        </w:rPr>
        <w:t xml:space="preserve"> Please complete this section:</w:t>
      </w:r>
    </w:p>
    <w:p w:rsidR="00222D7E" w:rsidRDefault="00222D7E" w:rsidP="00222D7E">
      <w:pPr>
        <w:pStyle w:val="BodyText"/>
        <w:rPr>
          <w:b/>
        </w:rPr>
      </w:pPr>
    </w:p>
    <w:tbl>
      <w:tblPr>
        <w:tblStyle w:val="TableGrid"/>
        <w:tblW w:w="9355" w:type="dxa"/>
        <w:tblLook w:val="04A0" w:firstRow="1" w:lastRow="0" w:firstColumn="1" w:lastColumn="0" w:noHBand="0" w:noVBand="1"/>
      </w:tblPr>
      <w:tblGrid>
        <w:gridCol w:w="7398"/>
        <w:gridCol w:w="1957"/>
      </w:tblGrid>
      <w:tr w:rsidR="00222D7E" w:rsidRPr="00CA2B62" w:rsidTr="001270A6">
        <w:tc>
          <w:tcPr>
            <w:tcW w:w="7398" w:type="dxa"/>
          </w:tcPr>
          <w:p w:rsidR="00222D7E" w:rsidRPr="00CA2B62" w:rsidRDefault="00CA2B62" w:rsidP="001270A6">
            <w:pPr>
              <w:pStyle w:val="BodyText"/>
              <w:rPr>
                <w:bCs/>
                <w:sz w:val="24"/>
                <w:szCs w:val="24"/>
              </w:rPr>
            </w:pPr>
            <w:r w:rsidRPr="00CA2B62">
              <w:rPr>
                <w:bCs/>
                <w:sz w:val="24"/>
                <w:szCs w:val="24"/>
              </w:rPr>
              <w:t xml:space="preserve">Is the </w:t>
            </w:r>
            <w:r w:rsidR="001270A6">
              <w:rPr>
                <w:bCs/>
                <w:sz w:val="24"/>
                <w:szCs w:val="24"/>
              </w:rPr>
              <w:t>patient</w:t>
            </w:r>
            <w:r w:rsidRPr="00CA2B62">
              <w:rPr>
                <w:bCs/>
                <w:sz w:val="24"/>
                <w:szCs w:val="24"/>
              </w:rPr>
              <w:t xml:space="preserve"> your regular patient?</w:t>
            </w:r>
          </w:p>
        </w:tc>
        <w:tc>
          <w:tcPr>
            <w:tcW w:w="1957" w:type="dxa"/>
          </w:tcPr>
          <w:p w:rsidR="00222D7E" w:rsidRPr="00CA2B62" w:rsidRDefault="00CA2B62" w:rsidP="00791C95">
            <w:pPr>
              <w:pStyle w:val="BodyText"/>
              <w:rPr>
                <w:bCs/>
                <w:sz w:val="24"/>
                <w:szCs w:val="24"/>
              </w:rPr>
            </w:pPr>
            <w:r w:rsidRPr="00CA2B62">
              <w:rPr>
                <w:bCs/>
                <w:sz w:val="24"/>
                <w:szCs w:val="24"/>
              </w:rPr>
              <w:t>Yes / No</w:t>
            </w:r>
          </w:p>
        </w:tc>
      </w:tr>
      <w:tr w:rsidR="00653D08" w:rsidRPr="00CA2B62" w:rsidTr="001270A6">
        <w:tc>
          <w:tcPr>
            <w:tcW w:w="7398" w:type="dxa"/>
          </w:tcPr>
          <w:p w:rsidR="00653D08" w:rsidRPr="00CA2B62" w:rsidRDefault="00653D08" w:rsidP="00653D08">
            <w:pPr>
              <w:pStyle w:val="BodyText"/>
              <w:rPr>
                <w:bCs/>
                <w:sz w:val="24"/>
                <w:szCs w:val="24"/>
              </w:rPr>
            </w:pPr>
            <w:r>
              <w:rPr>
                <w:bCs/>
                <w:sz w:val="24"/>
                <w:szCs w:val="24"/>
              </w:rPr>
              <w:t xml:space="preserve">Has the patient been </w:t>
            </w:r>
            <w:r w:rsidR="001270A6">
              <w:rPr>
                <w:bCs/>
                <w:sz w:val="24"/>
                <w:szCs w:val="24"/>
              </w:rPr>
              <w:t xml:space="preserve">viral </w:t>
            </w:r>
            <w:r>
              <w:rPr>
                <w:bCs/>
                <w:sz w:val="24"/>
                <w:szCs w:val="24"/>
              </w:rPr>
              <w:t>symptom free for 72 hours?</w:t>
            </w:r>
          </w:p>
        </w:tc>
        <w:tc>
          <w:tcPr>
            <w:tcW w:w="1957" w:type="dxa"/>
          </w:tcPr>
          <w:p w:rsidR="00653D08" w:rsidRPr="00CA2B62" w:rsidRDefault="00653D08" w:rsidP="00653D08">
            <w:pPr>
              <w:pStyle w:val="BodyText"/>
              <w:rPr>
                <w:bCs/>
                <w:sz w:val="24"/>
                <w:szCs w:val="24"/>
              </w:rPr>
            </w:pPr>
            <w:r w:rsidRPr="00E80099">
              <w:rPr>
                <w:bCs/>
                <w:sz w:val="24"/>
                <w:szCs w:val="24"/>
              </w:rPr>
              <w:t>Yes / No</w:t>
            </w:r>
          </w:p>
        </w:tc>
      </w:tr>
      <w:tr w:rsidR="00653D08" w:rsidRPr="00CA2B62" w:rsidTr="001270A6">
        <w:tc>
          <w:tcPr>
            <w:tcW w:w="7398" w:type="dxa"/>
          </w:tcPr>
          <w:p w:rsidR="00653D08" w:rsidRPr="00CA2B62" w:rsidRDefault="00653D08" w:rsidP="001270A6">
            <w:pPr>
              <w:pStyle w:val="BodyText"/>
              <w:rPr>
                <w:bCs/>
                <w:sz w:val="24"/>
                <w:szCs w:val="24"/>
              </w:rPr>
            </w:pPr>
            <w:r>
              <w:rPr>
                <w:bCs/>
                <w:sz w:val="24"/>
                <w:szCs w:val="24"/>
              </w:rPr>
              <w:t>Ha</w:t>
            </w:r>
            <w:r w:rsidR="001270A6">
              <w:rPr>
                <w:bCs/>
                <w:sz w:val="24"/>
                <w:szCs w:val="24"/>
              </w:rPr>
              <w:t>ve</w:t>
            </w:r>
            <w:r>
              <w:rPr>
                <w:bCs/>
                <w:sz w:val="24"/>
                <w:szCs w:val="24"/>
              </w:rPr>
              <w:t xml:space="preserve"> the</w:t>
            </w:r>
            <w:r w:rsidR="001270A6">
              <w:rPr>
                <w:bCs/>
                <w:sz w:val="24"/>
                <w:szCs w:val="24"/>
              </w:rPr>
              <w:t xml:space="preserve"> viral</w:t>
            </w:r>
            <w:r>
              <w:rPr>
                <w:bCs/>
                <w:sz w:val="24"/>
                <w:szCs w:val="24"/>
              </w:rPr>
              <w:t xml:space="preserve"> symptom</w:t>
            </w:r>
            <w:r w:rsidR="001270A6">
              <w:rPr>
                <w:bCs/>
                <w:sz w:val="24"/>
                <w:szCs w:val="24"/>
              </w:rPr>
              <w:t>s</w:t>
            </w:r>
            <w:r>
              <w:rPr>
                <w:bCs/>
                <w:sz w:val="24"/>
                <w:szCs w:val="24"/>
              </w:rPr>
              <w:t xml:space="preserve"> onset been &gt; 7 days?</w:t>
            </w:r>
          </w:p>
        </w:tc>
        <w:tc>
          <w:tcPr>
            <w:tcW w:w="1957" w:type="dxa"/>
          </w:tcPr>
          <w:p w:rsidR="00653D08" w:rsidRPr="00CA2B62" w:rsidRDefault="00653D08" w:rsidP="00653D08">
            <w:pPr>
              <w:pStyle w:val="BodyText"/>
              <w:rPr>
                <w:bCs/>
                <w:sz w:val="24"/>
                <w:szCs w:val="24"/>
              </w:rPr>
            </w:pPr>
            <w:r w:rsidRPr="00E80099">
              <w:rPr>
                <w:bCs/>
                <w:sz w:val="24"/>
                <w:szCs w:val="24"/>
              </w:rPr>
              <w:t>Yes / No</w:t>
            </w:r>
          </w:p>
        </w:tc>
      </w:tr>
      <w:tr w:rsidR="00653D08" w:rsidRPr="00CA2B62" w:rsidTr="001270A6">
        <w:tc>
          <w:tcPr>
            <w:tcW w:w="7398" w:type="dxa"/>
          </w:tcPr>
          <w:p w:rsidR="00653D08" w:rsidRPr="00CA2B62" w:rsidRDefault="001270A6" w:rsidP="001270A6">
            <w:pPr>
              <w:pStyle w:val="BodyText"/>
              <w:rPr>
                <w:bCs/>
                <w:sz w:val="24"/>
                <w:szCs w:val="24"/>
              </w:rPr>
            </w:pPr>
            <w:r>
              <w:rPr>
                <w:bCs/>
                <w:sz w:val="24"/>
                <w:szCs w:val="24"/>
              </w:rPr>
              <w:t>Is the p</w:t>
            </w:r>
            <w:r w:rsidR="0023738E">
              <w:rPr>
                <w:bCs/>
                <w:sz w:val="24"/>
                <w:szCs w:val="24"/>
              </w:rPr>
              <w:t>atient</w:t>
            </w:r>
            <w:r w:rsidR="00653D08">
              <w:rPr>
                <w:bCs/>
                <w:sz w:val="24"/>
                <w:szCs w:val="24"/>
              </w:rPr>
              <w:t xml:space="preserve"> </w:t>
            </w:r>
            <w:r w:rsidR="00653D08" w:rsidRPr="00CA2B62">
              <w:rPr>
                <w:bCs/>
                <w:sz w:val="24"/>
                <w:szCs w:val="24"/>
              </w:rPr>
              <w:t xml:space="preserve">cleared to </w:t>
            </w:r>
            <w:r w:rsidR="00653D08">
              <w:rPr>
                <w:bCs/>
                <w:sz w:val="24"/>
                <w:szCs w:val="24"/>
              </w:rPr>
              <w:t xml:space="preserve">do </w:t>
            </w:r>
            <w:r w:rsidR="0023738E">
              <w:rPr>
                <w:bCs/>
                <w:sz w:val="24"/>
                <w:szCs w:val="24"/>
              </w:rPr>
              <w:t>all</w:t>
            </w:r>
            <w:r w:rsidR="00653D08">
              <w:rPr>
                <w:bCs/>
                <w:sz w:val="24"/>
                <w:szCs w:val="24"/>
              </w:rPr>
              <w:t xml:space="preserve"> normal duties without restrictions?</w:t>
            </w:r>
          </w:p>
        </w:tc>
        <w:tc>
          <w:tcPr>
            <w:tcW w:w="1957" w:type="dxa"/>
          </w:tcPr>
          <w:p w:rsidR="00653D08" w:rsidRPr="00CA2B62" w:rsidRDefault="00653D08" w:rsidP="00653D08">
            <w:pPr>
              <w:pStyle w:val="BodyText"/>
              <w:rPr>
                <w:bCs/>
                <w:sz w:val="24"/>
                <w:szCs w:val="24"/>
              </w:rPr>
            </w:pPr>
            <w:r>
              <w:rPr>
                <w:bCs/>
                <w:sz w:val="24"/>
                <w:szCs w:val="24"/>
              </w:rPr>
              <w:t>Date:</w:t>
            </w:r>
          </w:p>
        </w:tc>
      </w:tr>
      <w:tr w:rsidR="00653D08" w:rsidRPr="00CA2B62" w:rsidTr="001270A6">
        <w:tc>
          <w:tcPr>
            <w:tcW w:w="7398" w:type="dxa"/>
          </w:tcPr>
          <w:p w:rsidR="00653D08" w:rsidRPr="00CA2B62" w:rsidRDefault="00653D08" w:rsidP="001270A6">
            <w:pPr>
              <w:pStyle w:val="BodyText"/>
              <w:rPr>
                <w:bCs/>
                <w:sz w:val="24"/>
                <w:szCs w:val="24"/>
              </w:rPr>
            </w:pPr>
            <w:r>
              <w:rPr>
                <w:bCs/>
                <w:sz w:val="24"/>
                <w:szCs w:val="24"/>
              </w:rPr>
              <w:t xml:space="preserve">Is there any reason to continue to medically </w:t>
            </w:r>
            <w:r w:rsidR="001270A6">
              <w:rPr>
                <w:bCs/>
                <w:sz w:val="24"/>
                <w:szCs w:val="24"/>
              </w:rPr>
              <w:t>restrict</w:t>
            </w:r>
            <w:r>
              <w:rPr>
                <w:bCs/>
                <w:sz w:val="24"/>
                <w:szCs w:val="24"/>
              </w:rPr>
              <w:t xml:space="preserve"> the patient?</w:t>
            </w:r>
          </w:p>
        </w:tc>
        <w:tc>
          <w:tcPr>
            <w:tcW w:w="1957" w:type="dxa"/>
          </w:tcPr>
          <w:p w:rsidR="00653D08" w:rsidRPr="00CA2B62" w:rsidRDefault="00653D08" w:rsidP="00653D08">
            <w:pPr>
              <w:pStyle w:val="BodyText"/>
              <w:rPr>
                <w:bCs/>
                <w:sz w:val="24"/>
                <w:szCs w:val="24"/>
              </w:rPr>
            </w:pPr>
            <w:r w:rsidRPr="00E80099">
              <w:rPr>
                <w:bCs/>
                <w:sz w:val="24"/>
                <w:szCs w:val="24"/>
              </w:rPr>
              <w:t>Yes / No</w:t>
            </w:r>
          </w:p>
        </w:tc>
      </w:tr>
    </w:tbl>
    <w:p w:rsidR="0023738E" w:rsidRDefault="0023738E">
      <w:pPr>
        <w:rPr>
          <w:rFonts w:ascii="Arial" w:hAnsi="Arial" w:cs="Arial"/>
          <w:kern w:val="0"/>
          <w:sz w:val="24"/>
          <w:szCs w:val="24"/>
        </w:rPr>
      </w:pPr>
    </w:p>
    <w:p w:rsidR="006D4C34" w:rsidRDefault="00653D08">
      <w:pPr>
        <w:rPr>
          <w:rFonts w:ascii="Arial" w:hAnsi="Arial" w:cs="Arial"/>
          <w:kern w:val="0"/>
          <w:sz w:val="24"/>
          <w:szCs w:val="24"/>
        </w:rPr>
      </w:pPr>
      <w:r>
        <w:rPr>
          <w:rFonts w:ascii="Arial" w:hAnsi="Arial" w:cs="Arial"/>
          <w:kern w:val="0"/>
          <w:sz w:val="24"/>
          <w:szCs w:val="24"/>
        </w:rPr>
        <w:t>Comments:</w:t>
      </w:r>
    </w:p>
    <w:p w:rsidR="00653D08" w:rsidRDefault="00653D08">
      <w:pPr>
        <w:pBdr>
          <w:top w:val="single" w:sz="12" w:space="1" w:color="auto"/>
          <w:bottom w:val="single" w:sz="12" w:space="1" w:color="auto"/>
        </w:pBdr>
        <w:rPr>
          <w:rFonts w:ascii="Arial" w:hAnsi="Arial" w:cs="Arial"/>
          <w:kern w:val="0"/>
          <w:sz w:val="24"/>
          <w:szCs w:val="24"/>
        </w:rPr>
      </w:pPr>
    </w:p>
    <w:p w:rsidR="00653D08" w:rsidRPr="006D4C34" w:rsidRDefault="00653D08">
      <w:pPr>
        <w:rPr>
          <w:rFonts w:ascii="Arial" w:hAnsi="Arial" w:cs="Arial"/>
          <w:kern w:val="0"/>
          <w:sz w:val="24"/>
          <w:szCs w:val="24"/>
        </w:rPr>
      </w:pPr>
    </w:p>
    <w:p w:rsidR="00653D08" w:rsidRDefault="00653D08">
      <w:pPr>
        <w:rPr>
          <w:rFonts w:ascii="Arial" w:hAnsi="Arial" w:cs="Arial"/>
          <w:b/>
          <w:bCs/>
          <w:kern w:val="0"/>
          <w:sz w:val="28"/>
          <w:szCs w:val="28"/>
        </w:rPr>
      </w:pPr>
      <w:r>
        <w:rPr>
          <w:rFonts w:ascii="Arial" w:hAnsi="Arial" w:cs="Arial"/>
          <w:b/>
          <w:bCs/>
          <w:kern w:val="0"/>
          <w:sz w:val="28"/>
          <w:szCs w:val="28"/>
        </w:rPr>
        <w:t xml:space="preserve">Provider </w:t>
      </w:r>
      <w:r w:rsidR="0023738E">
        <w:rPr>
          <w:rFonts w:ascii="Arial" w:hAnsi="Arial" w:cs="Arial"/>
          <w:b/>
          <w:bCs/>
          <w:kern w:val="0"/>
          <w:sz w:val="28"/>
          <w:szCs w:val="28"/>
        </w:rPr>
        <w:t>Signature: _</w:t>
      </w:r>
      <w:r>
        <w:rPr>
          <w:rFonts w:ascii="Arial" w:hAnsi="Arial" w:cs="Arial"/>
          <w:b/>
          <w:bCs/>
          <w:kern w:val="0"/>
          <w:sz w:val="28"/>
          <w:szCs w:val="28"/>
        </w:rPr>
        <w:t>______________________</w:t>
      </w:r>
      <w:r>
        <w:rPr>
          <w:rFonts w:ascii="Arial" w:hAnsi="Arial" w:cs="Arial"/>
          <w:b/>
          <w:bCs/>
          <w:kern w:val="0"/>
          <w:sz w:val="28"/>
          <w:szCs w:val="28"/>
        </w:rPr>
        <w:tab/>
        <w:t>Date: _____________</w:t>
      </w:r>
    </w:p>
    <w:p w:rsidR="00653D08" w:rsidRDefault="00653D08">
      <w:pPr>
        <w:rPr>
          <w:rFonts w:ascii="Arial" w:hAnsi="Arial" w:cs="Arial"/>
          <w:b/>
          <w:bCs/>
          <w:kern w:val="0"/>
          <w:sz w:val="28"/>
          <w:szCs w:val="28"/>
        </w:rPr>
      </w:pPr>
      <w:r>
        <w:rPr>
          <w:rFonts w:ascii="Arial" w:hAnsi="Arial" w:cs="Arial"/>
          <w:b/>
          <w:bCs/>
          <w:kern w:val="0"/>
          <w:sz w:val="28"/>
          <w:szCs w:val="28"/>
        </w:rPr>
        <w:t>Provider Name: __________________________</w:t>
      </w:r>
    </w:p>
    <w:p w:rsidR="00653D08" w:rsidRDefault="00653D08">
      <w:pPr>
        <w:rPr>
          <w:rFonts w:ascii="Arial" w:hAnsi="Arial" w:cs="Arial"/>
          <w:b/>
          <w:bCs/>
          <w:kern w:val="0"/>
          <w:sz w:val="28"/>
          <w:szCs w:val="28"/>
        </w:rPr>
      </w:pPr>
      <w:r>
        <w:rPr>
          <w:rFonts w:ascii="Arial" w:hAnsi="Arial" w:cs="Arial"/>
          <w:b/>
          <w:bCs/>
          <w:kern w:val="0"/>
          <w:sz w:val="28"/>
          <w:szCs w:val="28"/>
        </w:rPr>
        <w:t>Practice Name, address, and phone #____________________________</w:t>
      </w:r>
    </w:p>
    <w:p w:rsidR="00653D08" w:rsidRDefault="00653D08">
      <w:pPr>
        <w:rPr>
          <w:rFonts w:ascii="Arial" w:hAnsi="Arial" w:cs="Arial"/>
          <w:b/>
          <w:bCs/>
          <w:kern w:val="0"/>
          <w:sz w:val="28"/>
          <w:szCs w:val="28"/>
        </w:rPr>
      </w:pPr>
      <w:r>
        <w:rPr>
          <w:rFonts w:ascii="Arial" w:hAnsi="Arial" w:cs="Arial"/>
          <w:b/>
          <w:bCs/>
          <w:kern w:val="0"/>
          <w:sz w:val="28"/>
          <w:szCs w:val="28"/>
        </w:rPr>
        <w:t>___________________________________________________________</w:t>
      </w:r>
      <w:r>
        <w:rPr>
          <w:rFonts w:ascii="Arial" w:hAnsi="Arial" w:cs="Arial"/>
          <w:b/>
          <w:bCs/>
          <w:kern w:val="0"/>
          <w:sz w:val="28"/>
          <w:szCs w:val="28"/>
        </w:rPr>
        <w:br w:type="page"/>
      </w:r>
    </w:p>
    <w:p w:rsidR="00021D0F" w:rsidRPr="003A14BC" w:rsidRDefault="00021D0F" w:rsidP="006D4C34">
      <w:pPr>
        <w:jc w:val="center"/>
        <w:rPr>
          <w:rFonts w:ascii="Arial" w:hAnsi="Arial" w:cs="Arial"/>
          <w:b/>
          <w:bCs/>
          <w:kern w:val="0"/>
          <w:sz w:val="28"/>
          <w:szCs w:val="28"/>
        </w:rPr>
      </w:pPr>
      <w:r w:rsidRPr="003A14BC">
        <w:rPr>
          <w:rFonts w:ascii="Arial" w:hAnsi="Arial" w:cs="Arial"/>
          <w:b/>
          <w:bCs/>
          <w:kern w:val="0"/>
          <w:sz w:val="28"/>
          <w:szCs w:val="28"/>
        </w:rPr>
        <w:lastRenderedPageBreak/>
        <w:t>General Employer Recommendations:</w:t>
      </w:r>
    </w:p>
    <w:p w:rsidR="00D175D8" w:rsidRDefault="00D175D8" w:rsidP="00F72BED">
      <w:pPr>
        <w:numPr>
          <w:ilvl w:val="0"/>
          <w:numId w:val="3"/>
        </w:numPr>
        <w:spacing w:before="100" w:beforeAutospacing="1" w:after="100" w:afterAutospacing="1"/>
        <w:rPr>
          <w:rFonts w:ascii="Arial" w:hAnsi="Arial" w:cs="Arial"/>
          <w:kern w:val="0"/>
          <w:sz w:val="24"/>
          <w:szCs w:val="24"/>
        </w:rPr>
      </w:pPr>
      <w:r>
        <w:rPr>
          <w:rFonts w:ascii="Arial" w:hAnsi="Arial" w:cs="Arial"/>
          <w:kern w:val="0"/>
          <w:sz w:val="24"/>
          <w:szCs w:val="24"/>
        </w:rPr>
        <w:t xml:space="preserve">Educate the employees.  </w:t>
      </w:r>
      <w:r w:rsidR="003A14BC">
        <w:rPr>
          <w:rFonts w:ascii="Arial" w:hAnsi="Arial" w:cs="Arial"/>
          <w:kern w:val="0"/>
          <w:sz w:val="24"/>
          <w:szCs w:val="24"/>
        </w:rPr>
        <w:t>L</w:t>
      </w:r>
      <w:r>
        <w:rPr>
          <w:rFonts w:ascii="Arial" w:hAnsi="Arial" w:cs="Arial"/>
          <w:kern w:val="0"/>
          <w:sz w:val="24"/>
          <w:szCs w:val="24"/>
        </w:rPr>
        <w:t xml:space="preserve">ike many other issues, if you do not offer objective information, they will seek information </w:t>
      </w:r>
      <w:r w:rsidR="00F02BF1">
        <w:rPr>
          <w:rFonts w:ascii="Arial" w:hAnsi="Arial" w:cs="Arial"/>
          <w:kern w:val="0"/>
          <w:sz w:val="24"/>
          <w:szCs w:val="24"/>
        </w:rPr>
        <w:t>from alternative and potentially unreliable sources.</w:t>
      </w:r>
    </w:p>
    <w:p w:rsidR="00021D0F" w:rsidRPr="005B2655" w:rsidRDefault="00582312" w:rsidP="00F72BED">
      <w:pPr>
        <w:numPr>
          <w:ilvl w:val="0"/>
          <w:numId w:val="3"/>
        </w:numPr>
        <w:spacing w:before="100" w:beforeAutospacing="1" w:after="100" w:afterAutospacing="1"/>
        <w:rPr>
          <w:rFonts w:ascii="Arial" w:hAnsi="Arial" w:cs="Arial"/>
          <w:kern w:val="0"/>
          <w:sz w:val="24"/>
          <w:szCs w:val="24"/>
        </w:rPr>
      </w:pPr>
      <w:r>
        <w:rPr>
          <w:rFonts w:ascii="Arial" w:hAnsi="Arial" w:cs="Arial"/>
          <w:kern w:val="0"/>
          <w:sz w:val="24"/>
          <w:szCs w:val="24"/>
        </w:rPr>
        <w:t>F</w:t>
      </w:r>
      <w:r w:rsidR="00021D0F" w:rsidRPr="005B2655">
        <w:rPr>
          <w:rFonts w:ascii="Arial" w:hAnsi="Arial" w:cs="Arial"/>
          <w:kern w:val="0"/>
          <w:sz w:val="24"/>
          <w:szCs w:val="24"/>
        </w:rPr>
        <w:t>lu vaccine</w:t>
      </w:r>
      <w:r w:rsidR="00021D0F">
        <w:rPr>
          <w:rFonts w:ascii="Arial" w:hAnsi="Arial" w:cs="Arial"/>
          <w:kern w:val="0"/>
          <w:sz w:val="24"/>
          <w:szCs w:val="24"/>
        </w:rPr>
        <w:t xml:space="preserve"> can decrease </w:t>
      </w:r>
      <w:r>
        <w:rPr>
          <w:rFonts w:ascii="Arial" w:hAnsi="Arial" w:cs="Arial"/>
          <w:kern w:val="0"/>
          <w:sz w:val="24"/>
          <w:szCs w:val="24"/>
        </w:rPr>
        <w:t xml:space="preserve">an </w:t>
      </w:r>
      <w:r w:rsidR="00021D0F">
        <w:rPr>
          <w:rFonts w:ascii="Arial" w:hAnsi="Arial" w:cs="Arial"/>
          <w:kern w:val="0"/>
          <w:sz w:val="24"/>
          <w:szCs w:val="24"/>
        </w:rPr>
        <w:t>employees’ exposure to other communicable diseases, including COVID-19.</w:t>
      </w:r>
    </w:p>
    <w:p w:rsidR="00021D0F" w:rsidRPr="005B2655" w:rsidRDefault="00021D0F" w:rsidP="00F72BED">
      <w:pPr>
        <w:numPr>
          <w:ilvl w:val="0"/>
          <w:numId w:val="3"/>
        </w:numPr>
        <w:spacing w:before="100" w:beforeAutospacing="1" w:after="100" w:afterAutospacing="1"/>
        <w:rPr>
          <w:rFonts w:ascii="Arial" w:hAnsi="Arial" w:cs="Arial"/>
          <w:color w:val="auto"/>
          <w:kern w:val="0"/>
          <w:sz w:val="24"/>
          <w:szCs w:val="24"/>
        </w:rPr>
      </w:pPr>
      <w:r w:rsidRPr="00B66B99">
        <w:rPr>
          <w:rFonts w:ascii="Arial" w:hAnsi="Arial" w:cs="Arial"/>
          <w:kern w:val="0"/>
          <w:sz w:val="24"/>
          <w:szCs w:val="24"/>
        </w:rPr>
        <w:t>Employees and family</w:t>
      </w:r>
      <w:r w:rsidRPr="005B2655">
        <w:rPr>
          <w:rFonts w:ascii="Arial" w:hAnsi="Arial" w:cs="Arial"/>
          <w:kern w:val="0"/>
          <w:sz w:val="24"/>
          <w:szCs w:val="24"/>
        </w:rPr>
        <w:t xml:space="preserve"> should familiarize themselves with </w:t>
      </w:r>
      <w:r w:rsidRPr="005B2655">
        <w:rPr>
          <w:rFonts w:ascii="Arial" w:hAnsi="Arial" w:cs="Arial"/>
          <w:color w:val="auto"/>
          <w:kern w:val="0"/>
          <w:sz w:val="24"/>
          <w:szCs w:val="24"/>
        </w:rPr>
        <w:t xml:space="preserve">recommendations to protect themselves and their </w:t>
      </w:r>
      <w:r w:rsidRPr="00B66B99">
        <w:rPr>
          <w:rFonts w:ascii="Arial" w:hAnsi="Arial" w:cs="Arial"/>
          <w:color w:val="auto"/>
          <w:kern w:val="0"/>
          <w:sz w:val="24"/>
          <w:szCs w:val="24"/>
        </w:rPr>
        <w:t>workplace</w:t>
      </w:r>
      <w:r w:rsidRPr="005B2655">
        <w:rPr>
          <w:rFonts w:ascii="Arial" w:hAnsi="Arial" w:cs="Arial"/>
          <w:color w:val="auto"/>
          <w:kern w:val="0"/>
          <w:sz w:val="24"/>
          <w:szCs w:val="24"/>
        </w:rPr>
        <w:t xml:space="preserve"> from getting and spreading respiratory illnesses like </w:t>
      </w:r>
      <w:r>
        <w:rPr>
          <w:rFonts w:ascii="Arial" w:hAnsi="Arial" w:cs="Arial"/>
          <w:color w:val="auto"/>
          <w:kern w:val="0"/>
          <w:sz w:val="24"/>
          <w:szCs w:val="24"/>
        </w:rPr>
        <w:t>COVID-19</w:t>
      </w:r>
      <w:r w:rsidRPr="005B2655">
        <w:rPr>
          <w:rFonts w:ascii="Arial" w:hAnsi="Arial" w:cs="Arial"/>
          <w:color w:val="auto"/>
          <w:kern w:val="0"/>
          <w:sz w:val="24"/>
          <w:szCs w:val="24"/>
        </w:rPr>
        <w:t>.</w:t>
      </w:r>
    </w:p>
    <w:p w:rsidR="00021D0F" w:rsidRDefault="00021D0F" w:rsidP="00F72BED">
      <w:pPr>
        <w:numPr>
          <w:ilvl w:val="0"/>
          <w:numId w:val="3"/>
        </w:numPr>
        <w:spacing w:before="100" w:beforeAutospacing="1" w:after="100" w:afterAutospacing="1"/>
        <w:rPr>
          <w:rFonts w:ascii="Arial" w:hAnsi="Arial" w:cs="Arial"/>
          <w:kern w:val="0"/>
          <w:sz w:val="24"/>
          <w:szCs w:val="24"/>
        </w:rPr>
      </w:pPr>
      <w:r w:rsidRPr="005B2655">
        <w:rPr>
          <w:rFonts w:ascii="Arial" w:hAnsi="Arial" w:cs="Arial"/>
          <w:kern w:val="0"/>
          <w:sz w:val="24"/>
          <w:szCs w:val="24"/>
        </w:rPr>
        <w:t xml:space="preserve">Older </w:t>
      </w:r>
      <w:r w:rsidR="004970B8">
        <w:rPr>
          <w:rFonts w:ascii="Arial" w:hAnsi="Arial" w:cs="Arial"/>
          <w:kern w:val="0"/>
          <w:sz w:val="24"/>
          <w:szCs w:val="24"/>
        </w:rPr>
        <w:t>persons</w:t>
      </w:r>
      <w:r w:rsidRPr="005B2655">
        <w:rPr>
          <w:rFonts w:ascii="Arial" w:hAnsi="Arial" w:cs="Arial"/>
          <w:kern w:val="0"/>
          <w:sz w:val="24"/>
          <w:szCs w:val="24"/>
        </w:rPr>
        <w:t xml:space="preserve"> </w:t>
      </w:r>
      <w:r w:rsidR="004970B8">
        <w:rPr>
          <w:rFonts w:ascii="Arial" w:hAnsi="Arial" w:cs="Arial"/>
          <w:kern w:val="0"/>
          <w:sz w:val="24"/>
          <w:szCs w:val="24"/>
        </w:rPr>
        <w:t>or those</w:t>
      </w:r>
      <w:r w:rsidRPr="005B2655">
        <w:rPr>
          <w:rFonts w:ascii="Arial" w:hAnsi="Arial" w:cs="Arial"/>
          <w:kern w:val="0"/>
          <w:sz w:val="24"/>
          <w:szCs w:val="24"/>
        </w:rPr>
        <w:t xml:space="preserve"> with severe chronic conditions should </w:t>
      </w:r>
      <w:r w:rsidRPr="005B2655">
        <w:rPr>
          <w:rFonts w:ascii="Arial" w:hAnsi="Arial" w:cs="Arial"/>
          <w:color w:val="auto"/>
          <w:kern w:val="0"/>
          <w:sz w:val="24"/>
          <w:szCs w:val="24"/>
        </w:rPr>
        <w:t xml:space="preserve">take special precautions because they are at </w:t>
      </w:r>
      <w:r w:rsidR="00582312">
        <w:rPr>
          <w:rFonts w:ascii="Arial" w:hAnsi="Arial" w:cs="Arial"/>
          <w:color w:val="auto"/>
          <w:kern w:val="0"/>
          <w:sz w:val="24"/>
          <w:szCs w:val="24"/>
        </w:rPr>
        <w:t xml:space="preserve">a </w:t>
      </w:r>
      <w:r w:rsidRPr="005B2655">
        <w:rPr>
          <w:rFonts w:ascii="Arial" w:hAnsi="Arial" w:cs="Arial"/>
          <w:color w:val="auto"/>
          <w:kern w:val="0"/>
          <w:sz w:val="24"/>
          <w:szCs w:val="24"/>
        </w:rPr>
        <w:t>higher risk of developing</w:t>
      </w:r>
      <w:r w:rsidRPr="005B2655">
        <w:rPr>
          <w:rFonts w:ascii="Arial" w:hAnsi="Arial" w:cs="Arial"/>
          <w:kern w:val="0"/>
          <w:sz w:val="24"/>
          <w:szCs w:val="24"/>
        </w:rPr>
        <w:t xml:space="preserve"> serious COVID-19 illness.</w:t>
      </w:r>
    </w:p>
    <w:p w:rsidR="00F72BED" w:rsidRPr="00F72BED" w:rsidRDefault="00F72BED" w:rsidP="00F72BED">
      <w:pPr>
        <w:numPr>
          <w:ilvl w:val="0"/>
          <w:numId w:val="3"/>
        </w:numPr>
        <w:spacing w:before="100" w:beforeAutospacing="1" w:after="100" w:afterAutospacing="1"/>
        <w:rPr>
          <w:rFonts w:ascii="Arial" w:hAnsi="Arial" w:cs="Arial"/>
          <w:kern w:val="0"/>
          <w:sz w:val="24"/>
          <w:szCs w:val="24"/>
        </w:rPr>
      </w:pPr>
      <w:r>
        <w:rPr>
          <w:rFonts w:ascii="Arial" w:hAnsi="Arial" w:cs="Arial"/>
          <w:kern w:val="0"/>
          <w:sz w:val="24"/>
          <w:szCs w:val="24"/>
        </w:rPr>
        <w:t xml:space="preserve">Consider policy to ask the employees to report and self-isolate for 14 days if they </w:t>
      </w:r>
      <w:r w:rsidR="00582312">
        <w:rPr>
          <w:rFonts w:ascii="Arial" w:hAnsi="Arial" w:cs="Arial"/>
          <w:kern w:val="0"/>
          <w:sz w:val="24"/>
          <w:szCs w:val="24"/>
        </w:rPr>
        <w:t xml:space="preserve">have </w:t>
      </w:r>
      <w:r>
        <w:rPr>
          <w:rFonts w:ascii="Arial" w:hAnsi="Arial" w:cs="Arial"/>
          <w:kern w:val="0"/>
          <w:sz w:val="24"/>
          <w:szCs w:val="24"/>
        </w:rPr>
        <w:t xml:space="preserve">or anyone they are a </w:t>
      </w:r>
      <w:r w:rsidR="00851293">
        <w:rPr>
          <w:rFonts w:ascii="Arial" w:hAnsi="Arial" w:cs="Arial"/>
          <w:kern w:val="0"/>
          <w:sz w:val="24"/>
          <w:szCs w:val="24"/>
        </w:rPr>
        <w:t>close contact</w:t>
      </w:r>
      <w:r>
        <w:rPr>
          <w:rFonts w:ascii="Arial" w:hAnsi="Arial" w:cs="Arial"/>
          <w:kern w:val="0"/>
          <w:sz w:val="24"/>
          <w:szCs w:val="24"/>
        </w:rPr>
        <w:t xml:space="preserve"> </w:t>
      </w:r>
      <w:r w:rsidR="00851293">
        <w:rPr>
          <w:rFonts w:ascii="Arial" w:hAnsi="Arial" w:cs="Arial"/>
          <w:kern w:val="0"/>
          <w:sz w:val="24"/>
          <w:szCs w:val="24"/>
        </w:rPr>
        <w:t xml:space="preserve">(same household) </w:t>
      </w:r>
      <w:r>
        <w:rPr>
          <w:rFonts w:ascii="Arial" w:hAnsi="Arial" w:cs="Arial"/>
          <w:kern w:val="0"/>
          <w:sz w:val="24"/>
          <w:szCs w:val="24"/>
        </w:rPr>
        <w:t xml:space="preserve">have had recent travel to </w:t>
      </w:r>
      <w:r w:rsidRPr="005B2655">
        <w:rPr>
          <w:rFonts w:ascii="Arial" w:hAnsi="Arial" w:cs="Arial"/>
          <w:kern w:val="0"/>
          <w:sz w:val="24"/>
          <w:szCs w:val="24"/>
        </w:rPr>
        <w:t>China</w:t>
      </w:r>
      <w:r w:rsidRPr="00B66B99">
        <w:rPr>
          <w:rFonts w:ascii="Arial" w:hAnsi="Arial" w:cs="Arial"/>
          <w:kern w:val="0"/>
          <w:sz w:val="24"/>
          <w:szCs w:val="24"/>
        </w:rPr>
        <w:t>, Italy, Iran, Japan, S</w:t>
      </w:r>
      <w:r>
        <w:rPr>
          <w:rFonts w:ascii="Arial" w:hAnsi="Arial" w:cs="Arial"/>
          <w:kern w:val="0"/>
          <w:sz w:val="24"/>
          <w:szCs w:val="24"/>
        </w:rPr>
        <w:t>outh</w:t>
      </w:r>
      <w:r w:rsidRPr="00B66B99">
        <w:rPr>
          <w:rFonts w:ascii="Arial" w:hAnsi="Arial" w:cs="Arial"/>
          <w:kern w:val="0"/>
          <w:sz w:val="24"/>
          <w:szCs w:val="24"/>
        </w:rPr>
        <w:t xml:space="preserve"> Korea</w:t>
      </w:r>
      <w:r w:rsidR="00582312">
        <w:rPr>
          <w:rFonts w:ascii="Arial" w:hAnsi="Arial" w:cs="Arial"/>
          <w:kern w:val="0"/>
          <w:sz w:val="24"/>
          <w:szCs w:val="24"/>
        </w:rPr>
        <w:t>, or certain parts of Europe</w:t>
      </w:r>
      <w:r w:rsidR="00851293">
        <w:rPr>
          <w:rFonts w:ascii="Arial" w:hAnsi="Arial" w:cs="Arial"/>
          <w:kern w:val="0"/>
          <w:sz w:val="24"/>
          <w:szCs w:val="24"/>
        </w:rPr>
        <w:t>, or have had recent pneumonia of unknown cause.</w:t>
      </w:r>
    </w:p>
    <w:p w:rsidR="00021D0F" w:rsidRPr="005B2655" w:rsidRDefault="00021D0F" w:rsidP="00021D0F">
      <w:pPr>
        <w:spacing w:before="100" w:beforeAutospacing="1" w:after="100" w:afterAutospacing="1"/>
        <w:ind w:left="360"/>
        <w:rPr>
          <w:rFonts w:ascii="Arial" w:hAnsi="Arial" w:cs="Arial"/>
          <w:kern w:val="0"/>
          <w:sz w:val="24"/>
          <w:szCs w:val="24"/>
        </w:rPr>
      </w:pPr>
      <w:r w:rsidRPr="005B2655">
        <w:rPr>
          <w:rFonts w:ascii="Arial" w:hAnsi="Arial" w:cs="Arial"/>
          <w:kern w:val="0"/>
          <w:sz w:val="24"/>
          <w:szCs w:val="24"/>
        </w:rPr>
        <w:t>If you</w:t>
      </w:r>
      <w:r w:rsidRPr="00B66B99">
        <w:rPr>
          <w:rFonts w:ascii="Arial" w:hAnsi="Arial" w:cs="Arial"/>
          <w:kern w:val="0"/>
          <w:sz w:val="24"/>
          <w:szCs w:val="24"/>
        </w:rPr>
        <w:t xml:space="preserve">r </w:t>
      </w:r>
      <w:r w:rsidR="00521B7E">
        <w:rPr>
          <w:rFonts w:ascii="Arial" w:hAnsi="Arial" w:cs="Arial"/>
          <w:kern w:val="0"/>
          <w:sz w:val="24"/>
          <w:szCs w:val="24"/>
        </w:rPr>
        <w:t>location has</w:t>
      </w:r>
      <w:r w:rsidRPr="00B66B99">
        <w:rPr>
          <w:rFonts w:ascii="Arial" w:hAnsi="Arial" w:cs="Arial"/>
          <w:kern w:val="0"/>
          <w:sz w:val="24"/>
          <w:szCs w:val="24"/>
        </w:rPr>
        <w:t xml:space="preserve"> site medical or nursing resources, then the p</w:t>
      </w:r>
      <w:r w:rsidRPr="005B2655">
        <w:rPr>
          <w:rFonts w:ascii="Arial" w:hAnsi="Arial" w:cs="Arial"/>
          <w:kern w:val="0"/>
          <w:sz w:val="24"/>
          <w:szCs w:val="24"/>
        </w:rPr>
        <w:t>rovider</w:t>
      </w:r>
      <w:r w:rsidRPr="00B66B99">
        <w:rPr>
          <w:rFonts w:ascii="Arial" w:hAnsi="Arial" w:cs="Arial"/>
          <w:kern w:val="0"/>
          <w:sz w:val="24"/>
          <w:szCs w:val="24"/>
        </w:rPr>
        <w:t xml:space="preserve"> can</w:t>
      </w:r>
      <w:r w:rsidRPr="005B2655">
        <w:rPr>
          <w:rFonts w:ascii="Arial" w:hAnsi="Arial" w:cs="Arial"/>
          <w:kern w:val="0"/>
          <w:sz w:val="24"/>
          <w:szCs w:val="24"/>
        </w:rPr>
        <w:t xml:space="preserve"> </w:t>
      </w:r>
      <w:r w:rsidR="00851293">
        <w:rPr>
          <w:rFonts w:ascii="Arial" w:hAnsi="Arial" w:cs="Arial"/>
          <w:kern w:val="0"/>
          <w:sz w:val="24"/>
          <w:szCs w:val="24"/>
        </w:rPr>
        <w:t>offer management</w:t>
      </w:r>
      <w:r w:rsidR="003A14BC">
        <w:rPr>
          <w:rFonts w:ascii="Arial" w:hAnsi="Arial" w:cs="Arial"/>
          <w:kern w:val="0"/>
          <w:sz w:val="24"/>
          <w:szCs w:val="24"/>
        </w:rPr>
        <w:t xml:space="preserve"> to</w:t>
      </w:r>
      <w:r w:rsidR="00851293">
        <w:rPr>
          <w:rFonts w:ascii="Arial" w:hAnsi="Arial" w:cs="Arial"/>
          <w:kern w:val="0"/>
          <w:sz w:val="24"/>
          <w:szCs w:val="24"/>
        </w:rPr>
        <w:t xml:space="preserve"> </w:t>
      </w:r>
      <w:r w:rsidRPr="005B2655">
        <w:rPr>
          <w:rFonts w:ascii="Arial" w:hAnsi="Arial" w:cs="Arial"/>
          <w:kern w:val="0"/>
          <w:sz w:val="24"/>
          <w:szCs w:val="24"/>
        </w:rPr>
        <w:t xml:space="preserve">be on the </w:t>
      </w:r>
      <w:r w:rsidR="00521B7E" w:rsidRPr="005B2655">
        <w:rPr>
          <w:rFonts w:ascii="Arial" w:hAnsi="Arial" w:cs="Arial"/>
          <w:kern w:val="0"/>
          <w:sz w:val="24"/>
          <w:szCs w:val="24"/>
        </w:rPr>
        <w:t>lookout</w:t>
      </w:r>
      <w:r w:rsidRPr="005B2655">
        <w:rPr>
          <w:rFonts w:ascii="Arial" w:hAnsi="Arial" w:cs="Arial"/>
          <w:kern w:val="0"/>
          <w:sz w:val="24"/>
          <w:szCs w:val="24"/>
        </w:rPr>
        <w:t xml:space="preserve"> for: </w:t>
      </w:r>
    </w:p>
    <w:p w:rsidR="00021D0F" w:rsidRPr="005B2655" w:rsidRDefault="00521B7E" w:rsidP="00F72BED">
      <w:pPr>
        <w:numPr>
          <w:ilvl w:val="0"/>
          <w:numId w:val="3"/>
        </w:numPr>
        <w:spacing w:before="100" w:beforeAutospacing="1" w:after="100" w:afterAutospacing="1"/>
        <w:rPr>
          <w:rFonts w:ascii="Arial" w:hAnsi="Arial" w:cs="Arial"/>
          <w:kern w:val="0"/>
          <w:sz w:val="24"/>
          <w:szCs w:val="24"/>
        </w:rPr>
      </w:pPr>
      <w:r>
        <w:rPr>
          <w:rFonts w:ascii="Arial" w:hAnsi="Arial" w:cs="Arial"/>
          <w:kern w:val="0"/>
          <w:sz w:val="24"/>
          <w:szCs w:val="24"/>
        </w:rPr>
        <w:t>E</w:t>
      </w:r>
      <w:r w:rsidR="00021D0F" w:rsidRPr="00B66B99">
        <w:rPr>
          <w:rFonts w:ascii="Arial" w:hAnsi="Arial" w:cs="Arial"/>
          <w:kern w:val="0"/>
          <w:sz w:val="24"/>
          <w:szCs w:val="24"/>
        </w:rPr>
        <w:t>mployee</w:t>
      </w:r>
      <w:r>
        <w:rPr>
          <w:rFonts w:ascii="Arial" w:hAnsi="Arial" w:cs="Arial"/>
          <w:kern w:val="0"/>
          <w:sz w:val="24"/>
          <w:szCs w:val="24"/>
        </w:rPr>
        <w:t>s</w:t>
      </w:r>
      <w:r w:rsidR="00021D0F" w:rsidRPr="005B2655">
        <w:rPr>
          <w:rFonts w:ascii="Arial" w:hAnsi="Arial" w:cs="Arial"/>
          <w:kern w:val="0"/>
          <w:sz w:val="24"/>
          <w:szCs w:val="24"/>
        </w:rPr>
        <w:t xml:space="preserve"> who recently traveled from China</w:t>
      </w:r>
      <w:r w:rsidR="00021D0F" w:rsidRPr="00B66B99">
        <w:rPr>
          <w:rFonts w:ascii="Arial" w:hAnsi="Arial" w:cs="Arial"/>
          <w:kern w:val="0"/>
          <w:sz w:val="24"/>
          <w:szCs w:val="24"/>
        </w:rPr>
        <w:t>, Italy, Iran, Japan, S</w:t>
      </w:r>
      <w:r w:rsidR="007B1FC7">
        <w:rPr>
          <w:rFonts w:ascii="Arial" w:hAnsi="Arial" w:cs="Arial"/>
          <w:kern w:val="0"/>
          <w:sz w:val="24"/>
          <w:szCs w:val="24"/>
        </w:rPr>
        <w:t>outh</w:t>
      </w:r>
      <w:r w:rsidR="00021D0F" w:rsidRPr="00B66B99">
        <w:rPr>
          <w:rFonts w:ascii="Arial" w:hAnsi="Arial" w:cs="Arial"/>
          <w:kern w:val="0"/>
          <w:sz w:val="24"/>
          <w:szCs w:val="24"/>
        </w:rPr>
        <w:t xml:space="preserve"> Korea, </w:t>
      </w:r>
      <w:r w:rsidR="003A14BC">
        <w:rPr>
          <w:rFonts w:ascii="Arial" w:hAnsi="Arial" w:cs="Arial"/>
          <w:kern w:val="0"/>
          <w:sz w:val="24"/>
          <w:szCs w:val="24"/>
        </w:rPr>
        <w:t>most parts of Europe or</w:t>
      </w:r>
      <w:r w:rsidR="00021D0F" w:rsidRPr="005B2655">
        <w:rPr>
          <w:rFonts w:ascii="Arial" w:hAnsi="Arial" w:cs="Arial"/>
          <w:kern w:val="0"/>
          <w:sz w:val="24"/>
          <w:szCs w:val="24"/>
        </w:rPr>
        <w:t xml:space="preserve"> who have sympto</w:t>
      </w:r>
      <w:r w:rsidR="00F02BF1">
        <w:rPr>
          <w:rFonts w:ascii="Arial" w:hAnsi="Arial" w:cs="Arial"/>
          <w:kern w:val="0"/>
          <w:sz w:val="24"/>
          <w:szCs w:val="24"/>
        </w:rPr>
        <w:t>ms associated with COVID-19.</w:t>
      </w:r>
    </w:p>
    <w:p w:rsidR="00021D0F" w:rsidRPr="00B66B99" w:rsidRDefault="00021D0F" w:rsidP="00F72BED">
      <w:pPr>
        <w:numPr>
          <w:ilvl w:val="0"/>
          <w:numId w:val="3"/>
        </w:numPr>
        <w:spacing w:before="100" w:beforeAutospacing="1" w:after="100" w:afterAutospacing="1"/>
        <w:rPr>
          <w:rFonts w:ascii="Arial" w:hAnsi="Arial" w:cs="Arial"/>
          <w:kern w:val="0"/>
          <w:sz w:val="24"/>
          <w:szCs w:val="24"/>
        </w:rPr>
      </w:pPr>
      <w:r w:rsidRPr="005B2655">
        <w:rPr>
          <w:rFonts w:ascii="Arial" w:hAnsi="Arial" w:cs="Arial"/>
          <w:kern w:val="0"/>
          <w:sz w:val="24"/>
          <w:szCs w:val="24"/>
        </w:rPr>
        <w:t xml:space="preserve">People who have been in close contact with someone with COVID-19 or patients with pneumonia of unknown cause. </w:t>
      </w:r>
    </w:p>
    <w:p w:rsidR="00021D0F" w:rsidRDefault="00021D0F" w:rsidP="00F72BED">
      <w:pPr>
        <w:numPr>
          <w:ilvl w:val="0"/>
          <w:numId w:val="3"/>
        </w:numPr>
        <w:spacing w:before="100" w:beforeAutospacing="1" w:after="100" w:afterAutospacing="1"/>
        <w:rPr>
          <w:rFonts w:ascii="Arial" w:hAnsi="Arial" w:cs="Arial"/>
          <w:kern w:val="0"/>
          <w:sz w:val="24"/>
          <w:szCs w:val="24"/>
        </w:rPr>
      </w:pPr>
      <w:r w:rsidRPr="005B2655">
        <w:rPr>
          <w:rFonts w:ascii="Arial" w:hAnsi="Arial" w:cs="Arial"/>
          <w:kern w:val="0"/>
          <w:sz w:val="24"/>
          <w:szCs w:val="24"/>
        </w:rPr>
        <w:t xml:space="preserve">If </w:t>
      </w:r>
      <w:r w:rsidRPr="00B66B99">
        <w:rPr>
          <w:rFonts w:ascii="Arial" w:hAnsi="Arial" w:cs="Arial"/>
          <w:kern w:val="0"/>
          <w:sz w:val="24"/>
          <w:szCs w:val="24"/>
        </w:rPr>
        <w:t>an employee is</w:t>
      </w:r>
      <w:r w:rsidRPr="005B2655">
        <w:rPr>
          <w:rFonts w:ascii="Arial" w:hAnsi="Arial" w:cs="Arial"/>
          <w:kern w:val="0"/>
          <w:sz w:val="24"/>
          <w:szCs w:val="24"/>
        </w:rPr>
        <w:t xml:space="preserve"> a close contact of someone with COVID-19 and develop symptoms of COVID-19, call your healthcare provider and tell them about </w:t>
      </w:r>
      <w:r w:rsidRPr="00B66B99">
        <w:rPr>
          <w:rFonts w:ascii="Arial" w:hAnsi="Arial" w:cs="Arial"/>
          <w:kern w:val="0"/>
          <w:sz w:val="24"/>
          <w:szCs w:val="24"/>
        </w:rPr>
        <w:t>the</w:t>
      </w:r>
      <w:r w:rsidRPr="005B2655">
        <w:rPr>
          <w:rFonts w:ascii="Arial" w:hAnsi="Arial" w:cs="Arial"/>
          <w:kern w:val="0"/>
          <w:sz w:val="24"/>
          <w:szCs w:val="24"/>
        </w:rPr>
        <w:t xml:space="preserve"> symptoms and </w:t>
      </w:r>
      <w:r w:rsidRPr="00B66B99">
        <w:rPr>
          <w:rFonts w:ascii="Arial" w:hAnsi="Arial" w:cs="Arial"/>
          <w:kern w:val="0"/>
          <w:sz w:val="24"/>
          <w:szCs w:val="24"/>
        </w:rPr>
        <w:t>the</w:t>
      </w:r>
      <w:r w:rsidRPr="005B2655">
        <w:rPr>
          <w:rFonts w:ascii="Arial" w:hAnsi="Arial" w:cs="Arial"/>
          <w:kern w:val="0"/>
          <w:sz w:val="24"/>
          <w:szCs w:val="24"/>
        </w:rPr>
        <w:t xml:space="preserve"> exposure.</w:t>
      </w:r>
    </w:p>
    <w:p w:rsidR="00851293" w:rsidRPr="00B66B99" w:rsidRDefault="00851293" w:rsidP="00851293">
      <w:pPr>
        <w:spacing w:before="100" w:beforeAutospacing="1" w:after="100" w:afterAutospacing="1"/>
        <w:outlineLvl w:val="2"/>
        <w:rPr>
          <w:rFonts w:ascii="Arial" w:hAnsi="Arial" w:cs="Arial"/>
          <w:b/>
          <w:bCs/>
          <w:sz w:val="24"/>
          <w:szCs w:val="24"/>
          <w:lang w:val="en-SG"/>
        </w:rPr>
      </w:pPr>
      <w:r>
        <w:rPr>
          <w:rFonts w:ascii="Arial" w:hAnsi="Arial" w:cs="Arial"/>
          <w:b/>
          <w:bCs/>
          <w:sz w:val="24"/>
          <w:szCs w:val="24"/>
          <w:lang w:val="en-SG"/>
        </w:rPr>
        <w:t xml:space="preserve">Employers’ Recommended Policy Related to </w:t>
      </w:r>
      <w:r w:rsidRPr="00B66B99">
        <w:rPr>
          <w:rFonts w:ascii="Arial" w:hAnsi="Arial" w:cs="Arial"/>
          <w:b/>
          <w:bCs/>
          <w:sz w:val="24"/>
          <w:szCs w:val="24"/>
          <w:lang w:val="en-SG"/>
        </w:rPr>
        <w:t xml:space="preserve">Coronavirus </w:t>
      </w:r>
      <w:r>
        <w:rPr>
          <w:rFonts w:ascii="Arial" w:hAnsi="Arial" w:cs="Arial"/>
          <w:b/>
          <w:bCs/>
          <w:sz w:val="24"/>
          <w:szCs w:val="24"/>
          <w:lang w:val="en-SG"/>
        </w:rPr>
        <w:t>Control</w:t>
      </w:r>
    </w:p>
    <w:p w:rsidR="00851293" w:rsidRDefault="00851293" w:rsidP="00851293">
      <w:pPr>
        <w:spacing w:before="100" w:beforeAutospacing="1" w:after="100" w:afterAutospacing="1"/>
        <w:rPr>
          <w:rFonts w:ascii="Arial" w:hAnsi="Arial" w:cs="Arial"/>
          <w:sz w:val="24"/>
          <w:szCs w:val="24"/>
          <w:lang w:val="en-SG"/>
        </w:rPr>
      </w:pPr>
      <w:r w:rsidRPr="00FD66BD">
        <w:rPr>
          <w:rFonts w:ascii="Arial" w:hAnsi="Arial" w:cs="Arial"/>
          <w:color w:val="auto"/>
          <w:sz w:val="24"/>
          <w:szCs w:val="24"/>
          <w:lang w:val="en-SG"/>
        </w:rPr>
        <w:t>Many employers already have travel policies to discontinue non-essential travel and</w:t>
      </w:r>
      <w:r w:rsidRPr="00B66B99">
        <w:rPr>
          <w:rFonts w:ascii="Arial" w:hAnsi="Arial" w:cs="Arial"/>
          <w:sz w:val="24"/>
          <w:szCs w:val="24"/>
          <w:lang w:val="en-SG"/>
        </w:rPr>
        <w:t xml:space="preserve"> work-from-home quarantine for employees who have been to infected areas in recent weeks. </w:t>
      </w:r>
      <w:r w:rsidR="0087342A">
        <w:rPr>
          <w:rFonts w:ascii="Arial" w:hAnsi="Arial" w:cs="Arial"/>
          <w:sz w:val="24"/>
          <w:szCs w:val="24"/>
          <w:lang w:val="en-SG"/>
        </w:rPr>
        <w:t>General recommendations</w:t>
      </w:r>
      <w:r w:rsidR="00582312">
        <w:rPr>
          <w:rFonts w:ascii="Arial" w:hAnsi="Arial" w:cs="Arial"/>
          <w:sz w:val="24"/>
          <w:szCs w:val="24"/>
          <w:lang w:val="en-SG"/>
        </w:rPr>
        <w:t xml:space="preserve"> to advise your employees</w:t>
      </w:r>
      <w:r w:rsidR="0087342A">
        <w:rPr>
          <w:rFonts w:ascii="Arial" w:hAnsi="Arial" w:cs="Arial"/>
          <w:sz w:val="24"/>
          <w:szCs w:val="24"/>
          <w:lang w:val="en-SG"/>
        </w:rPr>
        <w:t xml:space="preserve"> are:</w:t>
      </w:r>
    </w:p>
    <w:p w:rsidR="00851293" w:rsidRPr="00645DB2" w:rsidRDefault="00851293" w:rsidP="00851293">
      <w:pPr>
        <w:pStyle w:val="ListParagraph"/>
        <w:numPr>
          <w:ilvl w:val="0"/>
          <w:numId w:val="10"/>
        </w:numPr>
        <w:spacing w:before="100" w:beforeAutospacing="1" w:after="100" w:afterAutospacing="1"/>
        <w:rPr>
          <w:rFonts w:ascii="Arial" w:hAnsi="Arial" w:cs="Arial"/>
          <w:bCs/>
          <w:sz w:val="24"/>
          <w:szCs w:val="24"/>
          <w:lang w:val="en-SG"/>
        </w:rPr>
      </w:pPr>
      <w:r w:rsidRPr="00645DB2">
        <w:rPr>
          <w:rFonts w:ascii="Arial" w:hAnsi="Arial" w:cs="Arial"/>
          <w:bCs/>
          <w:sz w:val="24"/>
          <w:szCs w:val="24"/>
          <w:lang w:val="en-SG"/>
        </w:rPr>
        <w:t xml:space="preserve">Sick employee = stay home </w:t>
      </w:r>
      <w:r>
        <w:rPr>
          <w:rFonts w:ascii="Arial" w:hAnsi="Arial" w:cs="Arial"/>
          <w:bCs/>
          <w:sz w:val="24"/>
          <w:szCs w:val="24"/>
          <w:lang w:val="en-SG"/>
        </w:rPr>
        <w:t>employee</w:t>
      </w:r>
    </w:p>
    <w:p w:rsidR="00851293" w:rsidRPr="00645DB2" w:rsidRDefault="00851293" w:rsidP="00851293">
      <w:pPr>
        <w:pStyle w:val="ListParagraph"/>
        <w:numPr>
          <w:ilvl w:val="0"/>
          <w:numId w:val="10"/>
        </w:numPr>
        <w:spacing w:before="100" w:beforeAutospacing="1" w:after="100" w:afterAutospacing="1"/>
        <w:rPr>
          <w:rFonts w:ascii="Arial" w:hAnsi="Arial" w:cs="Arial"/>
          <w:sz w:val="24"/>
          <w:szCs w:val="24"/>
          <w:lang w:val="en-SG"/>
        </w:rPr>
      </w:pPr>
      <w:r>
        <w:rPr>
          <w:rFonts w:ascii="Arial" w:hAnsi="Arial" w:cs="Arial"/>
          <w:sz w:val="24"/>
          <w:szCs w:val="24"/>
          <w:lang w:val="en-SG"/>
        </w:rPr>
        <w:t>Notify HR if</w:t>
      </w:r>
      <w:r w:rsidRPr="00645DB2">
        <w:rPr>
          <w:rFonts w:ascii="Arial" w:hAnsi="Arial" w:cs="Arial"/>
          <w:sz w:val="24"/>
          <w:szCs w:val="24"/>
          <w:lang w:val="en-SG"/>
        </w:rPr>
        <w:t xml:space="preserve"> you or your family member</w:t>
      </w:r>
      <w:r>
        <w:rPr>
          <w:rFonts w:ascii="Arial" w:hAnsi="Arial" w:cs="Arial"/>
          <w:sz w:val="24"/>
          <w:szCs w:val="24"/>
          <w:lang w:val="en-SG"/>
        </w:rPr>
        <w:t>(</w:t>
      </w:r>
      <w:r w:rsidRPr="00645DB2">
        <w:rPr>
          <w:rFonts w:ascii="Arial" w:hAnsi="Arial" w:cs="Arial"/>
          <w:sz w:val="24"/>
          <w:szCs w:val="24"/>
          <w:lang w:val="en-SG"/>
        </w:rPr>
        <w:t>s</w:t>
      </w:r>
      <w:r>
        <w:rPr>
          <w:rFonts w:ascii="Arial" w:hAnsi="Arial" w:cs="Arial"/>
          <w:sz w:val="24"/>
          <w:szCs w:val="24"/>
          <w:lang w:val="en-SG"/>
        </w:rPr>
        <w:t>)</w:t>
      </w:r>
      <w:r w:rsidRPr="00645DB2">
        <w:rPr>
          <w:rFonts w:ascii="Arial" w:hAnsi="Arial" w:cs="Arial"/>
          <w:sz w:val="24"/>
          <w:szCs w:val="24"/>
          <w:lang w:val="en-SG"/>
        </w:rPr>
        <w:t xml:space="preserve"> will be travelling to high risk areas</w:t>
      </w:r>
    </w:p>
    <w:p w:rsidR="00851293" w:rsidRPr="00B66B99" w:rsidRDefault="00851293" w:rsidP="00851293">
      <w:pPr>
        <w:numPr>
          <w:ilvl w:val="0"/>
          <w:numId w:val="10"/>
        </w:numPr>
        <w:spacing w:before="100" w:beforeAutospacing="1" w:after="100" w:afterAutospacing="1"/>
        <w:outlineLvl w:val="4"/>
        <w:rPr>
          <w:rFonts w:ascii="Arial" w:hAnsi="Arial" w:cs="Arial"/>
          <w:sz w:val="24"/>
          <w:szCs w:val="24"/>
          <w:lang w:val="en-SG"/>
        </w:rPr>
      </w:pPr>
      <w:r w:rsidRPr="00B66B99">
        <w:rPr>
          <w:rFonts w:ascii="Arial" w:hAnsi="Arial" w:cs="Arial"/>
          <w:bCs/>
          <w:sz w:val="24"/>
          <w:szCs w:val="24"/>
          <w:lang w:val="en-SG"/>
        </w:rPr>
        <w:t>Meet with your manager to discuss your working arrangements</w:t>
      </w:r>
    </w:p>
    <w:p w:rsidR="00851293" w:rsidRPr="00B66B99" w:rsidRDefault="00851293" w:rsidP="00851293">
      <w:pPr>
        <w:numPr>
          <w:ilvl w:val="0"/>
          <w:numId w:val="10"/>
        </w:numPr>
        <w:spacing w:before="100" w:beforeAutospacing="1" w:after="100" w:afterAutospacing="1"/>
        <w:outlineLvl w:val="4"/>
        <w:rPr>
          <w:rFonts w:ascii="Arial" w:hAnsi="Arial" w:cs="Arial"/>
          <w:sz w:val="24"/>
          <w:szCs w:val="24"/>
          <w:lang w:val="en-SG"/>
        </w:rPr>
      </w:pPr>
      <w:r w:rsidRPr="00B66B99">
        <w:rPr>
          <w:rFonts w:ascii="Arial" w:hAnsi="Arial" w:cs="Arial"/>
          <w:bCs/>
          <w:sz w:val="24"/>
          <w:szCs w:val="24"/>
          <w:lang w:val="en-SG"/>
        </w:rPr>
        <w:t xml:space="preserve">Take extra steps in </w:t>
      </w:r>
      <w:r w:rsidR="0087342A">
        <w:rPr>
          <w:rFonts w:ascii="Arial" w:hAnsi="Arial" w:cs="Arial"/>
          <w:bCs/>
          <w:sz w:val="24"/>
          <w:szCs w:val="24"/>
          <w:lang w:val="en-SG"/>
        </w:rPr>
        <w:t xml:space="preserve">keeping </w:t>
      </w:r>
      <w:r>
        <w:rPr>
          <w:rFonts w:ascii="Arial" w:hAnsi="Arial" w:cs="Arial"/>
          <w:bCs/>
          <w:sz w:val="24"/>
          <w:szCs w:val="24"/>
          <w:lang w:val="en-SG"/>
        </w:rPr>
        <w:t>your workspace</w:t>
      </w:r>
      <w:r w:rsidR="0087342A">
        <w:rPr>
          <w:rFonts w:ascii="Arial" w:hAnsi="Arial" w:cs="Arial"/>
          <w:bCs/>
          <w:sz w:val="24"/>
          <w:szCs w:val="24"/>
          <w:lang w:val="en-SG"/>
        </w:rPr>
        <w:t xml:space="preserve"> clean</w:t>
      </w:r>
    </w:p>
    <w:p w:rsidR="00851293" w:rsidRPr="00B66B99" w:rsidRDefault="00851293" w:rsidP="00851293">
      <w:pPr>
        <w:numPr>
          <w:ilvl w:val="0"/>
          <w:numId w:val="10"/>
        </w:numPr>
        <w:spacing w:before="100" w:beforeAutospacing="1" w:after="100" w:afterAutospacing="1"/>
        <w:outlineLvl w:val="4"/>
        <w:rPr>
          <w:rFonts w:ascii="Arial" w:hAnsi="Arial" w:cs="Arial"/>
          <w:bCs/>
          <w:sz w:val="24"/>
          <w:szCs w:val="24"/>
          <w:lang w:val="en-SG"/>
        </w:rPr>
      </w:pPr>
      <w:r>
        <w:rPr>
          <w:rFonts w:ascii="Arial" w:hAnsi="Arial" w:cs="Arial"/>
          <w:bCs/>
          <w:sz w:val="24"/>
          <w:szCs w:val="24"/>
          <w:lang w:val="en-SG"/>
        </w:rPr>
        <w:t>Keep</w:t>
      </w:r>
      <w:r w:rsidRPr="00B66B99">
        <w:rPr>
          <w:rFonts w:ascii="Arial" w:hAnsi="Arial" w:cs="Arial"/>
          <w:bCs/>
          <w:sz w:val="24"/>
          <w:szCs w:val="24"/>
          <w:lang w:val="en-SG"/>
        </w:rPr>
        <w:t xml:space="preserve"> workspaces-phones and cell phones clean and sanitised</w:t>
      </w:r>
    </w:p>
    <w:p w:rsidR="00851293" w:rsidRPr="0087342A" w:rsidRDefault="00851293" w:rsidP="00851293">
      <w:pPr>
        <w:numPr>
          <w:ilvl w:val="0"/>
          <w:numId w:val="10"/>
        </w:numPr>
        <w:spacing w:before="100" w:beforeAutospacing="1" w:after="100" w:afterAutospacing="1"/>
        <w:outlineLvl w:val="4"/>
        <w:rPr>
          <w:rFonts w:ascii="Arial" w:hAnsi="Arial" w:cs="Arial"/>
          <w:bCs/>
          <w:color w:val="000000" w:themeColor="text1"/>
          <w:sz w:val="24"/>
          <w:szCs w:val="24"/>
          <w:lang w:val="en-SG"/>
        </w:rPr>
      </w:pPr>
      <w:r w:rsidRPr="0087342A">
        <w:rPr>
          <w:rFonts w:ascii="Arial" w:hAnsi="Arial" w:cs="Arial"/>
          <w:bCs/>
          <w:color w:val="000000" w:themeColor="text1"/>
          <w:sz w:val="24"/>
          <w:szCs w:val="24"/>
          <w:lang w:val="en-SG"/>
        </w:rPr>
        <w:t>Wash hands frequently especially after visiting the washroom</w:t>
      </w:r>
    </w:p>
    <w:p w:rsidR="00851293" w:rsidRPr="00B66B99" w:rsidRDefault="00851293" w:rsidP="00851293">
      <w:pPr>
        <w:numPr>
          <w:ilvl w:val="0"/>
          <w:numId w:val="10"/>
        </w:numPr>
        <w:spacing w:before="100" w:beforeAutospacing="1" w:after="100" w:afterAutospacing="1"/>
        <w:outlineLvl w:val="4"/>
        <w:rPr>
          <w:rFonts w:ascii="Arial" w:hAnsi="Arial" w:cs="Arial"/>
          <w:bCs/>
          <w:sz w:val="24"/>
          <w:szCs w:val="24"/>
          <w:lang w:val="en-SG"/>
        </w:rPr>
      </w:pPr>
      <w:r w:rsidRPr="00B66B99">
        <w:rPr>
          <w:rFonts w:ascii="Arial" w:hAnsi="Arial" w:cs="Arial"/>
          <w:bCs/>
          <w:sz w:val="24"/>
          <w:szCs w:val="24"/>
          <w:lang w:val="en-SG"/>
        </w:rPr>
        <w:t>Managers</w:t>
      </w:r>
      <w:r w:rsidR="00582312">
        <w:rPr>
          <w:rFonts w:ascii="Arial" w:hAnsi="Arial" w:cs="Arial"/>
          <w:bCs/>
          <w:sz w:val="24"/>
          <w:szCs w:val="24"/>
          <w:lang w:val="en-SG"/>
        </w:rPr>
        <w:t xml:space="preserve">: </w:t>
      </w:r>
      <w:r w:rsidRPr="00B66B99">
        <w:rPr>
          <w:rFonts w:ascii="Arial" w:hAnsi="Arial" w:cs="Arial"/>
          <w:bCs/>
          <w:sz w:val="24"/>
          <w:szCs w:val="24"/>
          <w:lang w:val="en-SG"/>
        </w:rPr>
        <w:t>make sure each key employee has a backup if they need to take time off from work</w:t>
      </w:r>
    </w:p>
    <w:p w:rsidR="00851293" w:rsidRPr="00B66B99" w:rsidRDefault="00851293" w:rsidP="00851293">
      <w:pPr>
        <w:numPr>
          <w:ilvl w:val="0"/>
          <w:numId w:val="10"/>
        </w:numPr>
        <w:spacing w:before="100" w:beforeAutospacing="1" w:after="100" w:afterAutospacing="1"/>
        <w:outlineLvl w:val="4"/>
        <w:rPr>
          <w:rFonts w:ascii="Arial" w:hAnsi="Arial" w:cs="Arial"/>
          <w:bCs/>
          <w:sz w:val="24"/>
          <w:szCs w:val="24"/>
          <w:lang w:val="en-SG"/>
        </w:rPr>
      </w:pPr>
      <w:r w:rsidRPr="00B66B99">
        <w:rPr>
          <w:rFonts w:ascii="Arial" w:hAnsi="Arial" w:cs="Arial"/>
          <w:bCs/>
          <w:sz w:val="24"/>
          <w:szCs w:val="24"/>
          <w:lang w:val="en-SG"/>
        </w:rPr>
        <w:t xml:space="preserve">Avoid </w:t>
      </w:r>
      <w:r w:rsidR="0087342A">
        <w:rPr>
          <w:rFonts w:ascii="Arial" w:hAnsi="Arial" w:cs="Arial"/>
          <w:bCs/>
          <w:sz w:val="24"/>
          <w:szCs w:val="24"/>
          <w:lang w:val="en-SG"/>
        </w:rPr>
        <w:t xml:space="preserve">non-essential </w:t>
      </w:r>
      <w:r w:rsidRPr="00B66B99">
        <w:rPr>
          <w:rFonts w:ascii="Arial" w:hAnsi="Arial" w:cs="Arial"/>
          <w:bCs/>
          <w:sz w:val="24"/>
          <w:szCs w:val="24"/>
          <w:lang w:val="en-SG"/>
        </w:rPr>
        <w:t>travel</w:t>
      </w:r>
    </w:p>
    <w:p w:rsidR="00851293" w:rsidRPr="00B66B99" w:rsidRDefault="00582312" w:rsidP="00851293">
      <w:pPr>
        <w:numPr>
          <w:ilvl w:val="0"/>
          <w:numId w:val="10"/>
        </w:numPr>
        <w:spacing w:before="100" w:beforeAutospacing="1" w:after="100" w:afterAutospacing="1"/>
        <w:outlineLvl w:val="4"/>
        <w:rPr>
          <w:rFonts w:ascii="Arial" w:hAnsi="Arial" w:cs="Arial"/>
          <w:bCs/>
          <w:sz w:val="24"/>
          <w:szCs w:val="24"/>
          <w:lang w:val="en-SG"/>
        </w:rPr>
      </w:pPr>
      <w:r>
        <w:rPr>
          <w:rFonts w:ascii="Arial" w:hAnsi="Arial" w:cs="Arial"/>
          <w:bCs/>
          <w:sz w:val="24"/>
          <w:szCs w:val="24"/>
          <w:lang w:val="en-SG"/>
        </w:rPr>
        <w:t>A</w:t>
      </w:r>
      <w:r w:rsidR="00851293" w:rsidRPr="00B66B99">
        <w:rPr>
          <w:rFonts w:ascii="Arial" w:hAnsi="Arial" w:cs="Arial"/>
          <w:bCs/>
          <w:sz w:val="24"/>
          <w:szCs w:val="24"/>
          <w:lang w:val="en-SG"/>
        </w:rPr>
        <w:t>lways cover your mouth when you cough and or sneeze</w:t>
      </w:r>
    </w:p>
    <w:p w:rsidR="00851293" w:rsidRPr="00B66B99" w:rsidRDefault="00851293" w:rsidP="00851293">
      <w:pPr>
        <w:rPr>
          <w:rFonts w:ascii="Arial" w:hAnsi="Arial" w:cs="Arial"/>
          <w:b/>
          <w:sz w:val="24"/>
          <w:szCs w:val="24"/>
        </w:rPr>
      </w:pPr>
      <w:r w:rsidRPr="00B66B99">
        <w:rPr>
          <w:rFonts w:ascii="Arial" w:hAnsi="Arial" w:cs="Arial"/>
          <w:b/>
          <w:sz w:val="24"/>
          <w:szCs w:val="24"/>
        </w:rPr>
        <w:lastRenderedPageBreak/>
        <w:t>In Case of a</w:t>
      </w:r>
      <w:r w:rsidR="00582312">
        <w:rPr>
          <w:rFonts w:ascii="Arial" w:hAnsi="Arial" w:cs="Arial"/>
          <w:b/>
          <w:sz w:val="24"/>
          <w:szCs w:val="24"/>
        </w:rPr>
        <w:t xml:space="preserve"> medical issue:</w:t>
      </w:r>
    </w:p>
    <w:p w:rsidR="00851293" w:rsidRPr="00B66B99" w:rsidRDefault="00851293" w:rsidP="00851293">
      <w:pPr>
        <w:pStyle w:val="ListParagraph"/>
        <w:numPr>
          <w:ilvl w:val="0"/>
          <w:numId w:val="8"/>
        </w:numPr>
        <w:spacing w:after="160" w:line="259" w:lineRule="auto"/>
        <w:rPr>
          <w:rFonts w:ascii="Arial" w:hAnsi="Arial" w:cs="Arial"/>
          <w:sz w:val="24"/>
          <w:szCs w:val="24"/>
        </w:rPr>
      </w:pPr>
      <w:r w:rsidRPr="00B66B99">
        <w:rPr>
          <w:rFonts w:ascii="Arial" w:hAnsi="Arial" w:cs="Arial"/>
          <w:sz w:val="24"/>
          <w:szCs w:val="24"/>
        </w:rPr>
        <w:t>Please notify your supervisor immediately if you become ill</w:t>
      </w:r>
    </w:p>
    <w:p w:rsidR="00851293" w:rsidRPr="00B66B99" w:rsidRDefault="00851293" w:rsidP="00851293">
      <w:pPr>
        <w:pStyle w:val="ListParagraph"/>
        <w:numPr>
          <w:ilvl w:val="0"/>
          <w:numId w:val="8"/>
        </w:numPr>
        <w:spacing w:after="160" w:line="259" w:lineRule="auto"/>
        <w:rPr>
          <w:rFonts w:ascii="Arial" w:hAnsi="Arial" w:cs="Arial"/>
          <w:sz w:val="24"/>
          <w:szCs w:val="24"/>
        </w:rPr>
      </w:pPr>
      <w:r w:rsidRPr="00B66B99">
        <w:rPr>
          <w:rFonts w:ascii="Arial" w:hAnsi="Arial" w:cs="Arial"/>
          <w:sz w:val="24"/>
          <w:szCs w:val="24"/>
        </w:rPr>
        <w:t>Supervisors should notify HR and manger immediately of any possible alarm</w:t>
      </w:r>
    </w:p>
    <w:p w:rsidR="00851293" w:rsidRDefault="00851293" w:rsidP="00851293">
      <w:pPr>
        <w:pStyle w:val="ListParagraph"/>
        <w:numPr>
          <w:ilvl w:val="0"/>
          <w:numId w:val="8"/>
        </w:numPr>
        <w:spacing w:after="160" w:line="259" w:lineRule="auto"/>
        <w:rPr>
          <w:rFonts w:ascii="Arial" w:hAnsi="Arial" w:cs="Arial"/>
          <w:color w:val="000000" w:themeColor="text1"/>
          <w:sz w:val="24"/>
          <w:szCs w:val="24"/>
        </w:rPr>
      </w:pPr>
      <w:r w:rsidRPr="0087342A">
        <w:rPr>
          <w:rFonts w:ascii="Arial" w:hAnsi="Arial" w:cs="Arial"/>
          <w:color w:val="000000" w:themeColor="text1"/>
          <w:sz w:val="24"/>
          <w:szCs w:val="24"/>
        </w:rPr>
        <w:t xml:space="preserve">When signs of illness, respiratory symptoms, cough, shortness or difficulty breathing do occur, please </w:t>
      </w:r>
      <w:r w:rsidR="00582312">
        <w:rPr>
          <w:rFonts w:ascii="Arial" w:hAnsi="Arial" w:cs="Arial"/>
          <w:color w:val="000000" w:themeColor="text1"/>
          <w:sz w:val="24"/>
          <w:szCs w:val="24"/>
        </w:rPr>
        <w:t>stay at home</w:t>
      </w:r>
      <w:r w:rsidRPr="0087342A">
        <w:rPr>
          <w:rFonts w:ascii="Arial" w:hAnsi="Arial" w:cs="Arial"/>
          <w:color w:val="000000" w:themeColor="text1"/>
          <w:sz w:val="24"/>
          <w:szCs w:val="24"/>
        </w:rPr>
        <w:t xml:space="preserve">, do not come to work, </w:t>
      </w:r>
      <w:r w:rsidR="00582312">
        <w:rPr>
          <w:rFonts w:ascii="Arial" w:hAnsi="Arial" w:cs="Arial"/>
          <w:color w:val="000000" w:themeColor="text1"/>
          <w:sz w:val="24"/>
          <w:szCs w:val="24"/>
        </w:rPr>
        <w:t xml:space="preserve">and </w:t>
      </w:r>
      <w:r w:rsidRPr="0087342A">
        <w:rPr>
          <w:rFonts w:ascii="Arial" w:hAnsi="Arial" w:cs="Arial"/>
          <w:color w:val="000000" w:themeColor="text1"/>
          <w:sz w:val="24"/>
          <w:szCs w:val="24"/>
        </w:rPr>
        <w:t>notify your supervisor.</w:t>
      </w:r>
    </w:p>
    <w:p w:rsidR="00582312" w:rsidRPr="0087342A" w:rsidRDefault="00582312" w:rsidP="00851293">
      <w:pPr>
        <w:pStyle w:val="ListParagraph"/>
        <w:numPr>
          <w:ilvl w:val="0"/>
          <w:numId w:val="8"/>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If you have medical concern, beyond mild symptoms, please contact your personal medical provider.</w:t>
      </w:r>
    </w:p>
    <w:p w:rsidR="00851293" w:rsidRDefault="00851293" w:rsidP="00582312">
      <w:pPr>
        <w:ind w:firstLine="360"/>
        <w:rPr>
          <w:rFonts w:ascii="Arial" w:hAnsi="Arial" w:cs="Arial"/>
          <w:color w:val="000000" w:themeColor="text1"/>
          <w:sz w:val="24"/>
          <w:szCs w:val="24"/>
        </w:rPr>
      </w:pPr>
      <w:r w:rsidRPr="0087342A">
        <w:rPr>
          <w:rFonts w:ascii="Arial" w:hAnsi="Arial" w:cs="Arial"/>
          <w:color w:val="000000" w:themeColor="text1"/>
          <w:sz w:val="24"/>
          <w:szCs w:val="24"/>
        </w:rPr>
        <w:t>If you have any questions</w:t>
      </w:r>
      <w:r w:rsidR="00582312">
        <w:rPr>
          <w:rFonts w:ascii="Arial" w:hAnsi="Arial" w:cs="Arial"/>
          <w:color w:val="000000" w:themeColor="text1"/>
          <w:sz w:val="24"/>
          <w:szCs w:val="24"/>
        </w:rPr>
        <w:t xml:space="preserve"> regarding any medical management policy</w:t>
      </w:r>
      <w:r w:rsidRPr="0087342A">
        <w:rPr>
          <w:rFonts w:ascii="Arial" w:hAnsi="Arial" w:cs="Arial"/>
          <w:color w:val="000000" w:themeColor="text1"/>
          <w:sz w:val="24"/>
          <w:szCs w:val="24"/>
        </w:rPr>
        <w:t>, please contact your Prime supervising medical provider.</w:t>
      </w:r>
    </w:p>
    <w:p w:rsidR="0087342A" w:rsidRPr="0087342A" w:rsidRDefault="0087342A" w:rsidP="0087342A">
      <w:pPr>
        <w:rPr>
          <w:rFonts w:ascii="Arial" w:hAnsi="Arial" w:cs="Arial"/>
          <w:color w:val="000000" w:themeColor="text1"/>
          <w:sz w:val="24"/>
          <w:szCs w:val="24"/>
        </w:rPr>
      </w:pPr>
    </w:p>
    <w:p w:rsidR="003129C9" w:rsidRPr="008D4422" w:rsidRDefault="003129C9" w:rsidP="003129C9">
      <w:pPr>
        <w:rPr>
          <w:rFonts w:ascii="Arial" w:hAnsi="Arial" w:cs="Arial"/>
          <w:color w:val="auto"/>
          <w:kern w:val="0"/>
          <w:sz w:val="24"/>
          <w:szCs w:val="24"/>
          <w:lang w:eastAsia="en-US"/>
        </w:rPr>
      </w:pPr>
      <w:r w:rsidRPr="008D4422">
        <w:rPr>
          <w:rFonts w:ascii="Arial" w:hAnsi="Arial" w:cs="Arial"/>
          <w:b/>
          <w:bCs/>
          <w:color w:val="auto"/>
          <w:kern w:val="0"/>
          <w:sz w:val="24"/>
          <w:szCs w:val="24"/>
          <w:lang w:eastAsia="en-US"/>
        </w:rPr>
        <w:t xml:space="preserve">Prime’s Infection Management Stages </w:t>
      </w:r>
    </w:p>
    <w:p w:rsidR="003129C9" w:rsidRPr="008D4422" w:rsidRDefault="003129C9" w:rsidP="003129C9">
      <w:pPr>
        <w:rPr>
          <w:rFonts w:ascii="Arial" w:hAnsi="Arial" w:cs="Arial"/>
          <w:color w:val="auto"/>
          <w:kern w:val="0"/>
          <w:sz w:val="24"/>
          <w:szCs w:val="24"/>
          <w:lang w:eastAsia="en-US"/>
        </w:rPr>
      </w:pPr>
      <w:r w:rsidRPr="008D4422">
        <w:rPr>
          <w:rFonts w:ascii="Arial" w:hAnsi="Arial" w:cs="Arial"/>
          <w:color w:val="auto"/>
          <w:kern w:val="0"/>
          <w:sz w:val="24"/>
          <w:szCs w:val="24"/>
          <w:lang w:eastAsia="en-US"/>
        </w:rPr>
        <w:t>Prime has assembled a detailed plan to enhance employees’ protection from the spread of the coronavirus.  Th</w:t>
      </w:r>
      <w:r w:rsidR="004970B8" w:rsidRPr="008D4422">
        <w:rPr>
          <w:rFonts w:ascii="Arial" w:hAnsi="Arial" w:cs="Arial"/>
          <w:color w:val="auto"/>
          <w:kern w:val="0"/>
          <w:sz w:val="24"/>
          <w:szCs w:val="24"/>
          <w:lang w:eastAsia="en-US"/>
        </w:rPr>
        <w:t>is</w:t>
      </w:r>
      <w:r w:rsidRPr="008D4422">
        <w:rPr>
          <w:rFonts w:ascii="Arial" w:hAnsi="Arial" w:cs="Arial"/>
          <w:color w:val="auto"/>
          <w:kern w:val="0"/>
          <w:sz w:val="24"/>
          <w:szCs w:val="24"/>
          <w:lang w:eastAsia="en-US"/>
        </w:rPr>
        <w:t xml:space="preserve"> plan has 6 stages, </w:t>
      </w:r>
      <w:r w:rsidR="004970B8" w:rsidRPr="008D4422">
        <w:rPr>
          <w:rFonts w:ascii="Arial" w:hAnsi="Arial" w:cs="Arial"/>
          <w:color w:val="auto"/>
          <w:kern w:val="0"/>
          <w:sz w:val="24"/>
          <w:szCs w:val="24"/>
          <w:lang w:eastAsia="en-US"/>
        </w:rPr>
        <w:t xml:space="preserve">reflective of </w:t>
      </w:r>
      <w:r w:rsidRPr="008D4422">
        <w:rPr>
          <w:rFonts w:ascii="Arial" w:hAnsi="Arial" w:cs="Arial"/>
          <w:color w:val="auto"/>
          <w:kern w:val="0"/>
          <w:sz w:val="24"/>
          <w:szCs w:val="24"/>
          <w:lang w:eastAsia="en-US"/>
        </w:rPr>
        <w:t xml:space="preserve">the local spread of the disease.  We are currently at </w:t>
      </w:r>
      <w:r w:rsidRPr="008D4422">
        <w:rPr>
          <w:rFonts w:ascii="Arial" w:hAnsi="Arial" w:cs="Arial"/>
          <w:color w:val="auto"/>
          <w:kern w:val="0"/>
          <w:sz w:val="24"/>
          <w:szCs w:val="24"/>
          <w:u w:val="single"/>
          <w:lang w:eastAsia="en-US"/>
        </w:rPr>
        <w:t xml:space="preserve">Stage </w:t>
      </w:r>
      <w:r w:rsidR="00ED754F" w:rsidRPr="008D4422">
        <w:rPr>
          <w:rFonts w:ascii="Arial" w:hAnsi="Arial" w:cs="Arial"/>
          <w:color w:val="auto"/>
          <w:kern w:val="0"/>
          <w:sz w:val="24"/>
          <w:szCs w:val="24"/>
          <w:u w:val="single"/>
          <w:lang w:eastAsia="en-US"/>
        </w:rPr>
        <w:t>4</w:t>
      </w:r>
      <w:r w:rsidRPr="008D4422">
        <w:rPr>
          <w:rFonts w:ascii="Arial" w:hAnsi="Arial" w:cs="Arial"/>
          <w:color w:val="auto"/>
          <w:kern w:val="0"/>
          <w:sz w:val="24"/>
          <w:szCs w:val="24"/>
          <w:lang w:eastAsia="en-US"/>
        </w:rPr>
        <w:t xml:space="preserve"> affecting all Prime facilities</w:t>
      </w:r>
      <w:r w:rsidR="00ED754F" w:rsidRPr="008D4422">
        <w:rPr>
          <w:rFonts w:ascii="Arial" w:hAnsi="Arial" w:cs="Arial"/>
          <w:color w:val="auto"/>
          <w:kern w:val="0"/>
          <w:sz w:val="24"/>
          <w:szCs w:val="24"/>
          <w:lang w:eastAsia="en-US"/>
        </w:rPr>
        <w:t>.</w:t>
      </w:r>
    </w:p>
    <w:p w:rsidR="00ED754F" w:rsidRPr="008D4422" w:rsidRDefault="00ED754F" w:rsidP="003129C9">
      <w:pPr>
        <w:rPr>
          <w:rFonts w:ascii="Arial" w:hAnsi="Arial" w:cs="Arial"/>
          <w:color w:val="auto"/>
          <w:kern w:val="0"/>
          <w:sz w:val="24"/>
          <w:szCs w:val="24"/>
          <w:lang w:eastAsia="en-US"/>
        </w:rPr>
      </w:pPr>
    </w:p>
    <w:p w:rsidR="003129C9" w:rsidRPr="008D4422" w:rsidRDefault="003129C9" w:rsidP="003129C9">
      <w:pPr>
        <w:numPr>
          <w:ilvl w:val="0"/>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Stage 1: community spread/person-to-person transmission identified in unrelated countries.</w:t>
      </w:r>
    </w:p>
    <w:p w:rsidR="003129C9" w:rsidRPr="008D4422" w:rsidRDefault="003129C9" w:rsidP="003129C9">
      <w:pPr>
        <w:ind w:left="1080"/>
        <w:contextualSpacing/>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Action: </w:t>
      </w:r>
    </w:p>
    <w:p w:rsidR="003129C9" w:rsidRPr="008D4422" w:rsidRDefault="003129C9" w:rsidP="003129C9">
      <w:pPr>
        <w:numPr>
          <w:ilvl w:val="0"/>
          <w:numId w:val="9"/>
        </w:numPr>
        <w:contextualSpacing/>
        <w:rPr>
          <w:rFonts w:ascii="Arial" w:hAnsi="Arial" w:cs="Arial"/>
          <w:color w:val="auto"/>
          <w:kern w:val="0"/>
          <w:sz w:val="24"/>
          <w:szCs w:val="24"/>
          <w:lang w:eastAsia="en-US"/>
        </w:rPr>
      </w:pPr>
      <w:r w:rsidRPr="008D4422">
        <w:rPr>
          <w:rFonts w:ascii="Arial" w:hAnsi="Arial" w:cs="Arial"/>
          <w:color w:val="auto"/>
          <w:kern w:val="0"/>
          <w:sz w:val="24"/>
          <w:szCs w:val="24"/>
          <w:lang w:eastAsia="en-US"/>
        </w:rPr>
        <w:t>Monitoring development</w:t>
      </w:r>
    </w:p>
    <w:p w:rsidR="003129C9" w:rsidRPr="008D4422" w:rsidRDefault="003129C9" w:rsidP="003129C9">
      <w:pPr>
        <w:numPr>
          <w:ilvl w:val="0"/>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Stage 2: community spread confirmed in several countries, including United States.</w:t>
      </w:r>
    </w:p>
    <w:p w:rsidR="003129C9" w:rsidRPr="008D4422" w:rsidRDefault="003129C9" w:rsidP="003129C9">
      <w:pPr>
        <w:ind w:left="360" w:firstLine="720"/>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Actions: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Restrict business travel to and from affected areas,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Educate all employees related to company policies, and self-care,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Managerial plan to stock up on certain infection control supplies.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Discuss with your managers related to your departmental activities, (business continuing plan) if stage 3 is declared.</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Have employees notify their supervisor of any planned or actual travel to or contact with persons traveled internationally or from known affected areas.</w:t>
      </w:r>
    </w:p>
    <w:p w:rsidR="003129C9" w:rsidRPr="008D4422" w:rsidRDefault="003129C9" w:rsidP="003129C9">
      <w:pPr>
        <w:numPr>
          <w:ilvl w:val="0"/>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Stage 3: more than 100 confirmed community spread cases community spread confirmed in Prime’s operating regions within the United States </w:t>
      </w:r>
    </w:p>
    <w:p w:rsidR="003129C9" w:rsidRPr="008D4422" w:rsidRDefault="003129C9" w:rsidP="003129C9">
      <w:pPr>
        <w:ind w:left="1080"/>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Actions: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Suspend all non-essential business travel</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Educate employees and their families related to infection control,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Limit all non-essential face-to-face meetings</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Suspend all other face-to-face meetings or group gatherings</w:t>
      </w:r>
    </w:p>
    <w:p w:rsidR="003129C9" w:rsidRPr="008D4422" w:rsidRDefault="003129C9" w:rsidP="003129C9">
      <w:pPr>
        <w:numPr>
          <w:ilvl w:val="0"/>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Stage 4: confirmed COVID-19 community-spread case anywhere in your geographic region.</w:t>
      </w:r>
    </w:p>
    <w:p w:rsidR="003129C9" w:rsidRPr="008D4422" w:rsidRDefault="003129C9" w:rsidP="003129C9">
      <w:pPr>
        <w:ind w:left="360" w:firstLine="720"/>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Action: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Face-to-face group (greater than 10) meetings eliminated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Employee daily questionnaire screening (Prime has customizable</w:t>
      </w:r>
      <w:r w:rsidR="00EB2BA5" w:rsidRPr="008D4422">
        <w:rPr>
          <w:rFonts w:ascii="Arial" w:hAnsi="Arial" w:cs="Arial"/>
          <w:color w:val="auto"/>
          <w:kern w:val="0"/>
          <w:sz w:val="24"/>
          <w:szCs w:val="24"/>
          <w:lang w:eastAsia="en-US"/>
        </w:rPr>
        <w:t xml:space="preserve"> for each employer or site</w:t>
      </w:r>
      <w:r w:rsidRPr="008D4422">
        <w:rPr>
          <w:rFonts w:ascii="Arial" w:hAnsi="Arial" w:cs="Arial"/>
          <w:color w:val="auto"/>
          <w:kern w:val="0"/>
          <w:sz w:val="24"/>
          <w:szCs w:val="24"/>
          <w:lang w:eastAsia="en-US"/>
        </w:rPr>
        <w:t xml:space="preserve"> on-line questionnaire) prior to coming to work</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Medical screening prior to entry into any Prime facility.</w:t>
      </w:r>
    </w:p>
    <w:p w:rsidR="003129C9" w:rsidRPr="008D4422" w:rsidRDefault="003129C9" w:rsidP="003129C9">
      <w:pPr>
        <w:numPr>
          <w:ilvl w:val="0"/>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lastRenderedPageBreak/>
        <w:t>Stage 5: confirmed COVID-19 case within any Prime facility</w:t>
      </w:r>
    </w:p>
    <w:p w:rsidR="003129C9" w:rsidRPr="008D4422" w:rsidRDefault="003129C9" w:rsidP="003129C9">
      <w:pPr>
        <w:ind w:left="360" w:firstLine="720"/>
        <w:rPr>
          <w:rFonts w:ascii="Arial" w:hAnsi="Arial" w:cs="Arial"/>
          <w:color w:val="auto"/>
          <w:kern w:val="0"/>
          <w:sz w:val="24"/>
          <w:szCs w:val="24"/>
          <w:lang w:eastAsia="en-US"/>
        </w:rPr>
      </w:pPr>
      <w:r w:rsidRPr="008D4422">
        <w:rPr>
          <w:rFonts w:ascii="Arial" w:hAnsi="Arial" w:cs="Arial"/>
          <w:color w:val="auto"/>
          <w:kern w:val="0"/>
          <w:sz w:val="24"/>
          <w:szCs w:val="24"/>
          <w:lang w:eastAsia="en-US"/>
        </w:rPr>
        <w:t xml:space="preserve">Action: </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Executives will consider temporary partial or complete shutdown of the affected facility until threat of spread within the facility has passed</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Daily monitoring of all affected employees</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If facility remains operational, then daily “deep cleaning” of the entire facility</w:t>
      </w:r>
    </w:p>
    <w:p w:rsidR="003129C9" w:rsidRPr="008D4422" w:rsidRDefault="003129C9" w:rsidP="003129C9">
      <w:pPr>
        <w:numPr>
          <w:ilvl w:val="1"/>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Site manager to report daily progress</w:t>
      </w:r>
    </w:p>
    <w:p w:rsidR="003129C9" w:rsidRPr="008D4422" w:rsidRDefault="003129C9" w:rsidP="003129C9">
      <w:pPr>
        <w:numPr>
          <w:ilvl w:val="0"/>
          <w:numId w:val="4"/>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Stage 6: virus spread is contained, no further threat</w:t>
      </w:r>
    </w:p>
    <w:p w:rsidR="003129C9" w:rsidRPr="008D4422" w:rsidRDefault="003129C9" w:rsidP="003129C9">
      <w:pPr>
        <w:ind w:left="360"/>
        <w:rPr>
          <w:rFonts w:ascii="Arial" w:hAnsi="Arial" w:cs="Arial"/>
          <w:color w:val="auto"/>
          <w:kern w:val="0"/>
          <w:sz w:val="24"/>
          <w:szCs w:val="24"/>
          <w:lang w:eastAsia="en-US"/>
        </w:rPr>
      </w:pPr>
    </w:p>
    <w:p w:rsidR="003129C9" w:rsidRPr="008D4422" w:rsidRDefault="003129C9" w:rsidP="003129C9">
      <w:pPr>
        <w:rPr>
          <w:rFonts w:ascii="Arial" w:hAnsi="Arial" w:cs="Arial"/>
          <w:b/>
          <w:bCs/>
          <w:color w:val="auto"/>
          <w:kern w:val="0"/>
          <w:sz w:val="24"/>
          <w:szCs w:val="24"/>
          <w:lang w:val="en-SG" w:eastAsia="en-US"/>
        </w:rPr>
      </w:pPr>
      <w:r w:rsidRPr="008D4422">
        <w:rPr>
          <w:rFonts w:ascii="Arial" w:hAnsi="Arial" w:cs="Arial"/>
          <w:b/>
          <w:bCs/>
          <w:color w:val="auto"/>
          <w:kern w:val="0"/>
          <w:sz w:val="24"/>
          <w:szCs w:val="24"/>
          <w:lang w:val="en-SG" w:eastAsia="en-US"/>
        </w:rPr>
        <w:t xml:space="preserve">Details of Stage </w:t>
      </w:r>
      <w:r w:rsidR="006E3D94" w:rsidRPr="008D4422">
        <w:rPr>
          <w:rFonts w:ascii="Arial" w:hAnsi="Arial" w:cs="Arial"/>
          <w:b/>
          <w:bCs/>
          <w:color w:val="auto"/>
          <w:kern w:val="0"/>
          <w:sz w:val="24"/>
          <w:szCs w:val="24"/>
          <w:lang w:val="en-SG" w:eastAsia="en-US"/>
        </w:rPr>
        <w:t>3</w:t>
      </w:r>
      <w:r w:rsidRPr="008D4422">
        <w:rPr>
          <w:rFonts w:ascii="Arial" w:hAnsi="Arial" w:cs="Arial"/>
          <w:b/>
          <w:bCs/>
          <w:color w:val="auto"/>
          <w:kern w:val="0"/>
          <w:sz w:val="24"/>
          <w:szCs w:val="24"/>
          <w:lang w:val="en-SG" w:eastAsia="en-US"/>
        </w:rPr>
        <w:t xml:space="preserve"> Management</w:t>
      </w:r>
    </w:p>
    <w:p w:rsidR="003129C9" w:rsidRPr="008D4422" w:rsidRDefault="003129C9" w:rsidP="003129C9">
      <w:pPr>
        <w:ind w:left="360"/>
        <w:rPr>
          <w:rFonts w:ascii="Arial" w:hAnsi="Arial" w:cs="Arial"/>
          <w:color w:val="auto"/>
          <w:kern w:val="0"/>
          <w:sz w:val="24"/>
          <w:szCs w:val="24"/>
          <w:lang w:eastAsia="en-US"/>
        </w:rPr>
      </w:pPr>
    </w:p>
    <w:p w:rsidR="006E3D94" w:rsidRPr="008D4422" w:rsidRDefault="006E3D94" w:rsidP="006E3D94">
      <w:pPr>
        <w:numPr>
          <w:ilvl w:val="0"/>
          <w:numId w:val="19"/>
        </w:numPr>
        <w:rPr>
          <w:rFonts w:ascii="Arial" w:hAnsi="Arial" w:cs="Arial"/>
          <w:b/>
          <w:bCs/>
          <w:color w:val="auto"/>
          <w:kern w:val="0"/>
          <w:sz w:val="24"/>
          <w:szCs w:val="24"/>
          <w:lang w:eastAsia="en-US"/>
        </w:rPr>
      </w:pPr>
      <w:r w:rsidRPr="008D4422">
        <w:rPr>
          <w:rFonts w:ascii="Arial" w:hAnsi="Arial" w:cs="Arial"/>
          <w:b/>
          <w:bCs/>
          <w:color w:val="auto"/>
          <w:kern w:val="0"/>
          <w:sz w:val="24"/>
          <w:szCs w:val="24"/>
          <w:lang w:eastAsia="en-US"/>
        </w:rPr>
        <w:t>Suspend all non-essential business travel</w:t>
      </w:r>
    </w:p>
    <w:p w:rsidR="006E3D94" w:rsidRPr="008D4422" w:rsidRDefault="006E3D94" w:rsidP="006E3D94">
      <w:pPr>
        <w:numPr>
          <w:ilvl w:val="1"/>
          <w:numId w:val="19"/>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Travel can expose employees to individuals infected with COVID-19 and although the transmission risk remains low, it is best to limit exposure.</w:t>
      </w:r>
    </w:p>
    <w:p w:rsidR="006E3D94" w:rsidRPr="008D4422" w:rsidRDefault="006E3D94" w:rsidP="006E3D94">
      <w:pPr>
        <w:numPr>
          <w:ilvl w:val="0"/>
          <w:numId w:val="19"/>
        </w:numPr>
        <w:rPr>
          <w:rFonts w:ascii="Arial" w:hAnsi="Arial" w:cs="Arial"/>
          <w:color w:val="auto"/>
          <w:kern w:val="0"/>
          <w:sz w:val="24"/>
          <w:szCs w:val="24"/>
          <w:lang w:eastAsia="en-US"/>
        </w:rPr>
      </w:pPr>
      <w:r w:rsidRPr="008D4422">
        <w:rPr>
          <w:rFonts w:ascii="Arial" w:hAnsi="Arial" w:cs="Arial"/>
          <w:b/>
          <w:bCs/>
          <w:color w:val="auto"/>
          <w:kern w:val="0"/>
          <w:sz w:val="24"/>
          <w:szCs w:val="24"/>
          <w:lang w:eastAsia="en-US"/>
        </w:rPr>
        <w:t>Educate employees and their families related to infection control</w:t>
      </w:r>
    </w:p>
    <w:p w:rsidR="006E3D94" w:rsidRPr="008D4422" w:rsidRDefault="006E3D94" w:rsidP="006E3D94">
      <w:pPr>
        <w:numPr>
          <w:ilvl w:val="1"/>
          <w:numId w:val="19"/>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Document updates sent to all employee through HR.</w:t>
      </w:r>
    </w:p>
    <w:p w:rsidR="006E3D94" w:rsidRPr="008D4422" w:rsidRDefault="006E3D94" w:rsidP="006E3D94">
      <w:pPr>
        <w:numPr>
          <w:ilvl w:val="1"/>
          <w:numId w:val="19"/>
        </w:numPr>
        <w:rPr>
          <w:rFonts w:ascii="Arial" w:hAnsi="Arial" w:cs="Arial"/>
          <w:color w:val="auto"/>
          <w:kern w:val="0"/>
          <w:sz w:val="24"/>
          <w:szCs w:val="24"/>
          <w:lang w:eastAsia="en-US"/>
        </w:rPr>
      </w:pPr>
      <w:r w:rsidRPr="008D4422">
        <w:rPr>
          <w:rFonts w:ascii="Arial" w:hAnsi="Arial" w:cs="Arial"/>
          <w:color w:val="auto"/>
          <w:kern w:val="0"/>
          <w:sz w:val="24"/>
          <w:szCs w:val="24"/>
          <w:lang w:eastAsia="en-US"/>
        </w:rPr>
        <w:t>Include information that can be shared with the family of the employee as the greatest exposure risk will come from close contacts at home.</w:t>
      </w:r>
    </w:p>
    <w:p w:rsidR="006E3D94" w:rsidRPr="008D4422" w:rsidRDefault="006E3D94" w:rsidP="006E3D94">
      <w:pPr>
        <w:numPr>
          <w:ilvl w:val="0"/>
          <w:numId w:val="19"/>
        </w:numPr>
        <w:rPr>
          <w:rFonts w:ascii="Arial" w:hAnsi="Arial" w:cs="Arial"/>
          <w:b/>
          <w:bCs/>
          <w:color w:val="auto"/>
          <w:kern w:val="0"/>
          <w:sz w:val="24"/>
          <w:szCs w:val="24"/>
          <w:lang w:eastAsia="en-US"/>
        </w:rPr>
      </w:pPr>
      <w:r w:rsidRPr="008D4422">
        <w:rPr>
          <w:rFonts w:ascii="Arial" w:hAnsi="Arial" w:cs="Arial"/>
          <w:b/>
          <w:bCs/>
          <w:color w:val="auto"/>
          <w:kern w:val="0"/>
          <w:sz w:val="24"/>
          <w:szCs w:val="24"/>
          <w:lang w:eastAsia="en-US"/>
        </w:rPr>
        <w:t>Limit all non-essential face-to-face meetings</w:t>
      </w:r>
    </w:p>
    <w:p w:rsidR="006E3D94" w:rsidRPr="008D4422" w:rsidRDefault="006E3D94" w:rsidP="006E3D94">
      <w:pPr>
        <w:numPr>
          <w:ilvl w:val="1"/>
          <w:numId w:val="19"/>
        </w:numPr>
        <w:rPr>
          <w:rFonts w:ascii="Arial" w:hAnsi="Arial" w:cs="Arial"/>
          <w:b/>
          <w:bCs/>
          <w:color w:val="auto"/>
          <w:kern w:val="0"/>
          <w:sz w:val="24"/>
          <w:szCs w:val="24"/>
          <w:lang w:eastAsia="en-US"/>
        </w:rPr>
      </w:pPr>
      <w:r w:rsidRPr="008D4422">
        <w:rPr>
          <w:rFonts w:ascii="Arial" w:hAnsi="Arial" w:cs="Arial"/>
          <w:color w:val="auto"/>
          <w:kern w:val="0"/>
          <w:sz w:val="24"/>
          <w:szCs w:val="24"/>
          <w:lang w:eastAsia="en-US"/>
        </w:rPr>
        <w:t xml:space="preserve">If meetings are </w:t>
      </w:r>
      <w:r w:rsidR="008A3F48" w:rsidRPr="008D4422">
        <w:rPr>
          <w:rFonts w:ascii="Arial" w:hAnsi="Arial" w:cs="Arial"/>
          <w:color w:val="auto"/>
          <w:kern w:val="0"/>
          <w:sz w:val="24"/>
          <w:szCs w:val="24"/>
          <w:lang w:eastAsia="en-US"/>
        </w:rPr>
        <w:t>necessary,</w:t>
      </w:r>
      <w:r w:rsidRPr="008D4422">
        <w:rPr>
          <w:rFonts w:ascii="Arial" w:hAnsi="Arial" w:cs="Arial"/>
          <w:color w:val="auto"/>
          <w:kern w:val="0"/>
          <w:sz w:val="24"/>
          <w:szCs w:val="24"/>
          <w:lang w:eastAsia="en-US"/>
        </w:rPr>
        <w:t xml:space="preserve"> try to maintain a separation of 6 feet and </w:t>
      </w:r>
      <w:r w:rsidR="008A3F48" w:rsidRPr="008D4422">
        <w:rPr>
          <w:rFonts w:ascii="Arial" w:hAnsi="Arial" w:cs="Arial"/>
          <w:color w:val="auto"/>
          <w:kern w:val="0"/>
          <w:sz w:val="24"/>
          <w:szCs w:val="24"/>
          <w:lang w:eastAsia="en-US"/>
        </w:rPr>
        <w:t>ensure meeting area is thoroughly disinfected.</w:t>
      </w:r>
    </w:p>
    <w:p w:rsidR="006E3D94" w:rsidRPr="008D4422" w:rsidRDefault="006E3D94" w:rsidP="008A3F48">
      <w:pPr>
        <w:numPr>
          <w:ilvl w:val="0"/>
          <w:numId w:val="19"/>
        </w:numPr>
        <w:rPr>
          <w:rFonts w:ascii="Arial" w:hAnsi="Arial" w:cs="Arial"/>
          <w:b/>
          <w:bCs/>
          <w:color w:val="auto"/>
          <w:kern w:val="0"/>
          <w:sz w:val="24"/>
          <w:szCs w:val="24"/>
          <w:lang w:eastAsia="en-US"/>
        </w:rPr>
      </w:pPr>
      <w:r w:rsidRPr="008D4422">
        <w:rPr>
          <w:rFonts w:ascii="Arial" w:hAnsi="Arial" w:cs="Arial"/>
          <w:b/>
          <w:bCs/>
          <w:color w:val="auto"/>
          <w:kern w:val="0"/>
          <w:sz w:val="24"/>
          <w:szCs w:val="24"/>
          <w:lang w:eastAsia="en-US"/>
        </w:rPr>
        <w:t>Suspend all other face-to-face meetings or group gatherings</w:t>
      </w:r>
    </w:p>
    <w:p w:rsidR="008A3F48" w:rsidRPr="008D4422" w:rsidRDefault="008A3F48" w:rsidP="008A3F48">
      <w:pPr>
        <w:numPr>
          <w:ilvl w:val="1"/>
          <w:numId w:val="19"/>
        </w:numPr>
        <w:rPr>
          <w:rFonts w:ascii="Arial" w:hAnsi="Arial" w:cs="Arial"/>
          <w:b/>
          <w:bCs/>
          <w:color w:val="auto"/>
          <w:kern w:val="0"/>
          <w:sz w:val="24"/>
          <w:szCs w:val="24"/>
          <w:lang w:eastAsia="en-US"/>
        </w:rPr>
      </w:pPr>
      <w:r w:rsidRPr="008D4422">
        <w:rPr>
          <w:rFonts w:ascii="Arial" w:hAnsi="Arial" w:cs="Arial"/>
          <w:color w:val="auto"/>
          <w:kern w:val="0"/>
          <w:sz w:val="24"/>
          <w:szCs w:val="24"/>
          <w:lang w:eastAsia="en-US"/>
        </w:rPr>
        <w:t>Group gatherings may unnecessarily expose employees and increase their exposure risk.</w:t>
      </w:r>
    </w:p>
    <w:p w:rsidR="003129C9" w:rsidRPr="008D4422" w:rsidRDefault="003129C9" w:rsidP="003129C9">
      <w:pPr>
        <w:rPr>
          <w:rFonts w:ascii="Arial" w:hAnsi="Arial" w:cs="Arial"/>
          <w:color w:val="auto"/>
          <w:kern w:val="0"/>
          <w:sz w:val="24"/>
          <w:szCs w:val="24"/>
          <w:lang w:eastAsia="en-US"/>
        </w:rPr>
      </w:pPr>
    </w:p>
    <w:p w:rsidR="003129C9" w:rsidRPr="008D4422" w:rsidRDefault="003129C9" w:rsidP="003129C9">
      <w:pPr>
        <w:rPr>
          <w:rFonts w:ascii="Arial" w:hAnsi="Arial" w:cs="Arial"/>
          <w:b/>
          <w:bCs/>
          <w:color w:val="auto"/>
          <w:kern w:val="0"/>
          <w:sz w:val="24"/>
          <w:szCs w:val="24"/>
          <w:lang w:val="en-SG" w:eastAsia="en-US"/>
        </w:rPr>
      </w:pPr>
      <w:r w:rsidRPr="008D4422">
        <w:rPr>
          <w:rFonts w:ascii="Arial" w:hAnsi="Arial" w:cs="Arial"/>
          <w:b/>
          <w:bCs/>
          <w:color w:val="auto"/>
          <w:kern w:val="0"/>
          <w:sz w:val="24"/>
          <w:szCs w:val="24"/>
          <w:lang w:val="en-SG" w:eastAsia="en-US"/>
        </w:rPr>
        <w:t xml:space="preserve">Details of Stage 4 Management </w:t>
      </w:r>
    </w:p>
    <w:p w:rsidR="00ED754F" w:rsidRPr="008D4422" w:rsidRDefault="00ED754F" w:rsidP="003129C9">
      <w:pPr>
        <w:rPr>
          <w:rFonts w:ascii="Arial" w:hAnsi="Arial" w:cs="Arial"/>
          <w:b/>
          <w:bCs/>
          <w:color w:val="auto"/>
          <w:kern w:val="0"/>
          <w:sz w:val="24"/>
          <w:szCs w:val="24"/>
          <w:lang w:val="en-SG" w:eastAsia="en-US"/>
        </w:rPr>
      </w:pPr>
    </w:p>
    <w:p w:rsidR="003129C9" w:rsidRPr="008D4422" w:rsidRDefault="003129C9" w:rsidP="003129C9">
      <w:pPr>
        <w:numPr>
          <w:ilvl w:val="0"/>
          <w:numId w:val="20"/>
        </w:numPr>
        <w:contextualSpacing/>
        <w:rPr>
          <w:rFonts w:ascii="Arial" w:hAnsi="Arial" w:cs="Arial"/>
          <w:b/>
          <w:bCs/>
          <w:color w:val="auto"/>
          <w:kern w:val="0"/>
          <w:sz w:val="24"/>
          <w:szCs w:val="24"/>
          <w:lang w:val="en-SG" w:eastAsia="en-US"/>
        </w:rPr>
      </w:pPr>
      <w:r w:rsidRPr="008D4422">
        <w:rPr>
          <w:rFonts w:ascii="Arial" w:hAnsi="Arial" w:cs="Arial"/>
          <w:b/>
          <w:bCs/>
          <w:color w:val="auto"/>
          <w:kern w:val="0"/>
          <w:sz w:val="24"/>
          <w:szCs w:val="24"/>
          <w:lang w:val="en-SG" w:eastAsia="en-US"/>
        </w:rPr>
        <w:t>Face-to-face group (greater than 10) meetings eliminated</w:t>
      </w:r>
    </w:p>
    <w:p w:rsidR="003129C9" w:rsidRPr="008D4422" w:rsidRDefault="003129C9" w:rsidP="003129C9">
      <w:pPr>
        <w:numPr>
          <w:ilvl w:val="1"/>
          <w:numId w:val="20"/>
        </w:numPr>
        <w:contextualSpacing/>
        <w:rPr>
          <w:rFonts w:ascii="Arial" w:hAnsi="Arial" w:cs="Arial"/>
          <w:color w:val="auto"/>
          <w:kern w:val="0"/>
          <w:sz w:val="24"/>
          <w:szCs w:val="24"/>
          <w:lang w:val="en-SG" w:eastAsia="en-US"/>
        </w:rPr>
      </w:pPr>
      <w:r w:rsidRPr="008D4422">
        <w:rPr>
          <w:rFonts w:ascii="Arial" w:hAnsi="Arial" w:cs="Arial"/>
          <w:color w:val="auto"/>
          <w:kern w:val="0"/>
          <w:sz w:val="24"/>
          <w:szCs w:val="24"/>
          <w:lang w:val="en-SG" w:eastAsia="en-US"/>
        </w:rPr>
        <w:t>This strategy is to limit the amount of exposure to potentially infected individuals.</w:t>
      </w:r>
    </w:p>
    <w:p w:rsidR="003129C9" w:rsidRPr="008D4422" w:rsidRDefault="003129C9" w:rsidP="003129C9">
      <w:pPr>
        <w:numPr>
          <w:ilvl w:val="0"/>
          <w:numId w:val="20"/>
        </w:numPr>
        <w:contextualSpacing/>
        <w:rPr>
          <w:rFonts w:ascii="Arial" w:hAnsi="Arial" w:cs="Arial"/>
          <w:b/>
          <w:bCs/>
          <w:color w:val="auto"/>
          <w:kern w:val="0"/>
          <w:sz w:val="24"/>
          <w:szCs w:val="24"/>
          <w:lang w:val="en-SG" w:eastAsia="en-US"/>
        </w:rPr>
      </w:pPr>
      <w:r w:rsidRPr="008D4422">
        <w:rPr>
          <w:rFonts w:ascii="Arial" w:hAnsi="Arial" w:cs="Arial"/>
          <w:b/>
          <w:bCs/>
          <w:color w:val="auto"/>
          <w:kern w:val="0"/>
          <w:sz w:val="24"/>
          <w:szCs w:val="24"/>
          <w:lang w:val="en-SG" w:eastAsia="en-US"/>
        </w:rPr>
        <w:t>Employee daily questionnaire screening prior to coming to work.</w:t>
      </w:r>
      <w:r w:rsidRPr="008D4422">
        <w:rPr>
          <w:rFonts w:ascii="Arial" w:hAnsi="Arial" w:cs="Arial"/>
          <w:b/>
          <w:bCs/>
          <w:color w:val="auto"/>
          <w:kern w:val="0"/>
          <w:sz w:val="24"/>
          <w:szCs w:val="24"/>
          <w:lang w:val="en-SG" w:eastAsia="en-US"/>
        </w:rPr>
        <w:tab/>
      </w:r>
    </w:p>
    <w:p w:rsidR="003129C9" w:rsidRPr="008D4422" w:rsidRDefault="003129C9" w:rsidP="003129C9">
      <w:pPr>
        <w:numPr>
          <w:ilvl w:val="1"/>
          <w:numId w:val="20"/>
        </w:numPr>
        <w:contextualSpacing/>
        <w:rPr>
          <w:rFonts w:ascii="Arial" w:hAnsi="Arial" w:cs="Arial"/>
          <w:color w:val="auto"/>
          <w:kern w:val="0"/>
          <w:sz w:val="24"/>
          <w:szCs w:val="24"/>
          <w:lang w:val="en-SG" w:eastAsia="en-US"/>
        </w:rPr>
      </w:pPr>
      <w:r w:rsidRPr="008D4422">
        <w:rPr>
          <w:rFonts w:ascii="Arial" w:hAnsi="Arial" w:cs="Arial"/>
          <w:color w:val="auto"/>
          <w:kern w:val="0"/>
          <w:sz w:val="24"/>
          <w:szCs w:val="24"/>
          <w:lang w:val="en-SG" w:eastAsia="en-US"/>
        </w:rPr>
        <w:t>Employees will complete an online EME questionnaire or paper screening questionnaire and the questionnaire will be reviewed by a supervisor prior to the start of the workday.</w:t>
      </w:r>
      <w:r w:rsidRPr="008D4422">
        <w:rPr>
          <w:rFonts w:ascii="Arial" w:hAnsi="Arial" w:cs="Arial"/>
          <w:color w:val="auto"/>
          <w:kern w:val="0"/>
          <w:sz w:val="24"/>
          <w:szCs w:val="24"/>
          <w:lang w:val="en-SG" w:eastAsia="en-US"/>
        </w:rPr>
        <w:tab/>
      </w:r>
    </w:p>
    <w:p w:rsidR="003129C9" w:rsidRPr="008D4422" w:rsidRDefault="003129C9" w:rsidP="003129C9">
      <w:pPr>
        <w:numPr>
          <w:ilvl w:val="1"/>
          <w:numId w:val="20"/>
        </w:numPr>
        <w:contextualSpacing/>
        <w:rPr>
          <w:rFonts w:ascii="Arial" w:hAnsi="Arial" w:cs="Arial"/>
          <w:color w:val="auto"/>
          <w:kern w:val="0"/>
          <w:sz w:val="24"/>
          <w:szCs w:val="24"/>
          <w:lang w:val="en-SG" w:eastAsia="en-US"/>
        </w:rPr>
      </w:pPr>
      <w:r w:rsidRPr="008D4422">
        <w:rPr>
          <w:rFonts w:ascii="Arial" w:hAnsi="Arial" w:cs="Arial"/>
          <w:color w:val="auto"/>
          <w:kern w:val="0"/>
          <w:sz w:val="24"/>
          <w:szCs w:val="24"/>
          <w:lang w:val="en-SG" w:eastAsia="en-US"/>
        </w:rPr>
        <w:t>Diligent personal and area hygiene to limit co-workers or clients</w:t>
      </w:r>
      <w:r w:rsidR="00EB2BA5" w:rsidRPr="008D4422">
        <w:rPr>
          <w:rFonts w:ascii="Arial" w:hAnsi="Arial" w:cs="Arial"/>
          <w:color w:val="auto"/>
          <w:kern w:val="0"/>
          <w:sz w:val="24"/>
          <w:szCs w:val="24"/>
          <w:lang w:val="en-SG" w:eastAsia="en-US"/>
        </w:rPr>
        <w:t>’</w:t>
      </w:r>
      <w:r w:rsidRPr="008D4422">
        <w:rPr>
          <w:rFonts w:ascii="Arial" w:hAnsi="Arial" w:cs="Arial"/>
          <w:color w:val="auto"/>
          <w:kern w:val="0"/>
          <w:sz w:val="24"/>
          <w:szCs w:val="24"/>
          <w:lang w:val="en-SG" w:eastAsia="en-US"/>
        </w:rPr>
        <w:t xml:space="preserve"> infection risk.</w:t>
      </w:r>
    </w:p>
    <w:p w:rsidR="003129C9" w:rsidRPr="008D4422" w:rsidRDefault="003129C9" w:rsidP="003129C9">
      <w:pPr>
        <w:numPr>
          <w:ilvl w:val="0"/>
          <w:numId w:val="20"/>
        </w:numPr>
        <w:contextualSpacing/>
        <w:rPr>
          <w:rFonts w:ascii="Arial" w:hAnsi="Arial" w:cs="Arial"/>
          <w:b/>
          <w:bCs/>
          <w:color w:val="auto"/>
          <w:kern w:val="0"/>
          <w:sz w:val="24"/>
          <w:szCs w:val="24"/>
          <w:lang w:val="en-SG" w:eastAsia="en-US"/>
        </w:rPr>
      </w:pPr>
      <w:r w:rsidRPr="008D4422">
        <w:rPr>
          <w:rFonts w:ascii="Arial" w:hAnsi="Arial" w:cs="Arial"/>
          <w:b/>
          <w:bCs/>
          <w:color w:val="auto"/>
          <w:kern w:val="0"/>
          <w:sz w:val="24"/>
          <w:szCs w:val="24"/>
          <w:lang w:val="en-SG" w:eastAsia="en-US"/>
        </w:rPr>
        <w:t>Medical screening prior to entry into the PRIME facility.</w:t>
      </w:r>
    </w:p>
    <w:p w:rsidR="003129C9" w:rsidRPr="008D4422" w:rsidRDefault="003129C9" w:rsidP="003129C9">
      <w:pPr>
        <w:numPr>
          <w:ilvl w:val="1"/>
          <w:numId w:val="20"/>
        </w:numPr>
        <w:contextualSpacing/>
        <w:rPr>
          <w:rFonts w:ascii="Arial" w:hAnsi="Arial" w:cs="Arial"/>
          <w:color w:val="auto"/>
          <w:kern w:val="0"/>
          <w:sz w:val="24"/>
          <w:szCs w:val="24"/>
          <w:lang w:val="en-SG" w:eastAsia="en-US"/>
        </w:rPr>
      </w:pPr>
      <w:r w:rsidRPr="008D4422">
        <w:rPr>
          <w:rFonts w:ascii="Arial" w:hAnsi="Arial" w:cs="Arial"/>
          <w:color w:val="auto"/>
          <w:kern w:val="0"/>
          <w:sz w:val="24"/>
          <w:szCs w:val="24"/>
          <w:lang w:val="en-SG" w:eastAsia="en-US"/>
        </w:rPr>
        <w:t xml:space="preserve">All persons entering the PRIME facility must do so through one single point of entry.  </w:t>
      </w:r>
    </w:p>
    <w:p w:rsidR="003129C9" w:rsidRPr="008D4422" w:rsidRDefault="003129C9" w:rsidP="003129C9">
      <w:pPr>
        <w:numPr>
          <w:ilvl w:val="1"/>
          <w:numId w:val="20"/>
        </w:numPr>
        <w:contextualSpacing/>
        <w:rPr>
          <w:rFonts w:ascii="Arial" w:hAnsi="Arial" w:cs="Arial"/>
          <w:color w:val="auto"/>
          <w:kern w:val="0"/>
          <w:sz w:val="24"/>
          <w:szCs w:val="24"/>
          <w:lang w:val="en-SG" w:eastAsia="en-US"/>
        </w:rPr>
      </w:pPr>
      <w:r w:rsidRPr="008D4422">
        <w:rPr>
          <w:rFonts w:ascii="Arial" w:hAnsi="Arial" w:cs="Arial"/>
          <w:color w:val="auto"/>
          <w:kern w:val="0"/>
          <w:sz w:val="24"/>
          <w:szCs w:val="24"/>
          <w:lang w:val="en-SG" w:eastAsia="en-US"/>
        </w:rPr>
        <w:t>Either prior to entry or immediately upon entry, the person must answer the screening questionnaire and have their temperature taken.</w:t>
      </w:r>
    </w:p>
    <w:p w:rsidR="003129C9" w:rsidRPr="008D4422" w:rsidRDefault="003129C9" w:rsidP="003129C9">
      <w:pPr>
        <w:numPr>
          <w:ilvl w:val="1"/>
          <w:numId w:val="20"/>
        </w:numPr>
        <w:contextualSpacing/>
        <w:rPr>
          <w:rFonts w:ascii="Arial" w:hAnsi="Arial" w:cs="Arial"/>
          <w:color w:val="auto"/>
          <w:kern w:val="0"/>
          <w:sz w:val="24"/>
          <w:szCs w:val="24"/>
          <w:lang w:val="en-SG" w:eastAsia="en-US"/>
        </w:rPr>
      </w:pPr>
      <w:r w:rsidRPr="008D4422">
        <w:rPr>
          <w:rFonts w:ascii="Arial" w:hAnsi="Arial" w:cs="Arial"/>
          <w:color w:val="auto"/>
          <w:kern w:val="0"/>
          <w:sz w:val="24"/>
          <w:szCs w:val="24"/>
          <w:lang w:val="en-SG" w:eastAsia="en-US"/>
        </w:rPr>
        <w:t>If screening is positive, the person should be instructed to not enter the PRIME facility (if screened prior to entry) or immediately brought to designated isolation area (if screened after entry into facility)</w:t>
      </w:r>
    </w:p>
    <w:p w:rsidR="003129C9" w:rsidRPr="008D4422" w:rsidRDefault="003129C9" w:rsidP="003129C9">
      <w:pPr>
        <w:numPr>
          <w:ilvl w:val="1"/>
          <w:numId w:val="20"/>
        </w:numPr>
        <w:contextualSpacing/>
        <w:rPr>
          <w:rFonts w:ascii="Arial" w:hAnsi="Arial" w:cs="Arial"/>
          <w:color w:val="auto"/>
          <w:kern w:val="0"/>
          <w:sz w:val="24"/>
          <w:szCs w:val="24"/>
          <w:lang w:val="en-SG" w:eastAsia="en-US"/>
        </w:rPr>
      </w:pPr>
      <w:r w:rsidRPr="008D4422">
        <w:rPr>
          <w:rFonts w:ascii="Arial" w:hAnsi="Arial" w:cs="Arial"/>
          <w:color w:val="auto"/>
          <w:kern w:val="0"/>
          <w:sz w:val="24"/>
          <w:szCs w:val="24"/>
          <w:lang w:val="en-SG" w:eastAsia="en-US"/>
        </w:rPr>
        <w:t>Next action should follow the protocol below.</w:t>
      </w:r>
    </w:p>
    <w:p w:rsidR="003129C9" w:rsidRPr="008D4422" w:rsidRDefault="003129C9" w:rsidP="003129C9">
      <w:pPr>
        <w:rPr>
          <w:rFonts w:ascii="Arial" w:hAnsi="Arial" w:cs="Arial"/>
          <w:b/>
          <w:bCs/>
          <w:color w:val="auto"/>
          <w:kern w:val="0"/>
          <w:sz w:val="24"/>
          <w:szCs w:val="24"/>
          <w:lang w:val="en-SG" w:eastAsia="en-US"/>
        </w:rPr>
      </w:pPr>
      <w:r w:rsidRPr="008D4422">
        <w:rPr>
          <w:rFonts w:ascii="Arial" w:hAnsi="Arial" w:cs="Arial"/>
          <w:b/>
          <w:bCs/>
          <w:color w:val="auto"/>
          <w:kern w:val="0"/>
          <w:sz w:val="24"/>
          <w:szCs w:val="24"/>
          <w:lang w:val="en-SG" w:eastAsia="en-US"/>
        </w:rPr>
        <w:lastRenderedPageBreak/>
        <w:tab/>
      </w:r>
      <w:r w:rsidRPr="008D4422">
        <w:rPr>
          <w:rFonts w:ascii="Arial" w:hAnsi="Arial" w:cs="Arial"/>
          <w:b/>
          <w:bCs/>
          <w:color w:val="auto"/>
          <w:kern w:val="0"/>
          <w:sz w:val="24"/>
          <w:szCs w:val="24"/>
          <w:lang w:val="en-SG" w:eastAsia="en-US"/>
        </w:rPr>
        <w:tab/>
      </w:r>
    </w:p>
    <w:p w:rsidR="003129C9" w:rsidRPr="008D4422" w:rsidRDefault="003129C9" w:rsidP="003129C9">
      <w:pPr>
        <w:rPr>
          <w:rFonts w:ascii="Arial" w:hAnsi="Arial" w:cs="Arial"/>
          <w:color w:val="auto"/>
          <w:kern w:val="0"/>
          <w:sz w:val="24"/>
          <w:szCs w:val="24"/>
          <w:lang w:val="en-SG" w:eastAsia="en-US"/>
        </w:rPr>
      </w:pPr>
    </w:p>
    <w:p w:rsidR="003129C9" w:rsidRPr="008D4422" w:rsidRDefault="003129C9" w:rsidP="003129C9">
      <w:pPr>
        <w:rPr>
          <w:rFonts w:ascii="Arial" w:hAnsi="Arial" w:cs="Arial"/>
          <w:b/>
          <w:bCs/>
          <w:color w:val="auto"/>
          <w:kern w:val="0"/>
          <w:sz w:val="24"/>
          <w:szCs w:val="24"/>
          <w:lang w:val="en-SG" w:eastAsia="en-US"/>
        </w:rPr>
      </w:pPr>
      <w:r w:rsidRPr="008D4422">
        <w:rPr>
          <w:rFonts w:ascii="Arial" w:hAnsi="Arial" w:cs="Arial"/>
          <w:b/>
          <w:bCs/>
          <w:color w:val="auto"/>
          <w:kern w:val="0"/>
          <w:sz w:val="24"/>
          <w:szCs w:val="24"/>
          <w:lang w:val="en-SG" w:eastAsia="en-US"/>
        </w:rPr>
        <w:t>Although the risk of infection with the virus that causes COVID-19 remains low, any PRIME employee working in a PRIME facility that has reached Stage 4 and has a compromised immune system, either from personal illness or medication, should consider discussing their individual risk with their treating physician.  They should also contact HR and their supervisor for information related to the possibility of needing to take PTO and staying home.</w:t>
      </w:r>
    </w:p>
    <w:p w:rsidR="003129C9" w:rsidRPr="008D4422" w:rsidRDefault="003129C9" w:rsidP="003129C9">
      <w:pPr>
        <w:rPr>
          <w:rFonts w:ascii="Arial" w:hAnsi="Arial" w:cs="Arial"/>
          <w:color w:val="auto"/>
          <w:kern w:val="0"/>
          <w:sz w:val="24"/>
          <w:szCs w:val="24"/>
          <w:lang w:val="en-SG" w:eastAsia="en-US"/>
        </w:rPr>
      </w:pPr>
    </w:p>
    <w:p w:rsidR="003129C9" w:rsidRPr="008D4422" w:rsidRDefault="003129C9" w:rsidP="003129C9">
      <w:pPr>
        <w:rPr>
          <w:rFonts w:ascii="Arial" w:hAnsi="Arial" w:cs="Arial"/>
          <w:color w:val="auto"/>
          <w:kern w:val="0"/>
          <w:sz w:val="24"/>
          <w:szCs w:val="24"/>
          <w:lang w:val="en-SG" w:eastAsia="en-US"/>
        </w:rPr>
      </w:pPr>
      <w:r w:rsidRPr="008D4422">
        <w:rPr>
          <w:rFonts w:ascii="Arial" w:hAnsi="Arial" w:cs="Arial"/>
          <w:color w:val="auto"/>
          <w:kern w:val="0"/>
          <w:sz w:val="24"/>
          <w:szCs w:val="24"/>
          <w:lang w:val="en-SG" w:eastAsia="en-US"/>
        </w:rPr>
        <w:t>Subsequent stage details will follow as the situation escalates.</w:t>
      </w:r>
    </w:p>
    <w:p w:rsidR="00021D0F" w:rsidRPr="008D4422" w:rsidRDefault="00021D0F" w:rsidP="00021D0F">
      <w:pPr>
        <w:rPr>
          <w:rFonts w:ascii="Arial" w:hAnsi="Arial" w:cs="Arial"/>
          <w:sz w:val="24"/>
          <w:szCs w:val="24"/>
          <w:lang w:val="en-SG"/>
        </w:rPr>
      </w:pPr>
    </w:p>
    <w:p w:rsidR="00021D0F" w:rsidRPr="008D4422" w:rsidRDefault="00021D0F" w:rsidP="00021D0F">
      <w:pPr>
        <w:rPr>
          <w:rFonts w:ascii="Arial" w:hAnsi="Arial" w:cs="Arial"/>
          <w:b/>
          <w:bCs/>
          <w:sz w:val="24"/>
          <w:szCs w:val="24"/>
        </w:rPr>
      </w:pPr>
      <w:r w:rsidRPr="008D4422">
        <w:rPr>
          <w:rFonts w:ascii="Arial" w:hAnsi="Arial" w:cs="Arial"/>
          <w:b/>
          <w:bCs/>
          <w:sz w:val="24"/>
          <w:szCs w:val="24"/>
        </w:rPr>
        <w:t xml:space="preserve">Management </w:t>
      </w:r>
      <w:r w:rsidR="0087342A" w:rsidRPr="008D4422">
        <w:rPr>
          <w:rFonts w:ascii="Arial" w:hAnsi="Arial" w:cs="Arial"/>
          <w:b/>
          <w:bCs/>
          <w:sz w:val="24"/>
          <w:szCs w:val="24"/>
        </w:rPr>
        <w:t xml:space="preserve">Policy Consideration </w:t>
      </w:r>
      <w:r w:rsidRPr="008D4422">
        <w:rPr>
          <w:rFonts w:ascii="Arial" w:hAnsi="Arial" w:cs="Arial"/>
          <w:b/>
          <w:bCs/>
          <w:sz w:val="24"/>
          <w:szCs w:val="24"/>
        </w:rPr>
        <w:t>Guidelines:</w:t>
      </w:r>
    </w:p>
    <w:p w:rsidR="00021D0F" w:rsidRPr="008D4422" w:rsidRDefault="00021D0F" w:rsidP="00021D0F">
      <w:pPr>
        <w:rPr>
          <w:rFonts w:ascii="Arial" w:hAnsi="Arial" w:cs="Arial"/>
          <w:sz w:val="24"/>
          <w:szCs w:val="24"/>
        </w:rPr>
      </w:pPr>
    </w:p>
    <w:p w:rsidR="00021D0F" w:rsidRPr="008D4422" w:rsidRDefault="00021D0F" w:rsidP="00021D0F">
      <w:pPr>
        <w:rPr>
          <w:rFonts w:ascii="Arial" w:hAnsi="Arial" w:cs="Arial"/>
          <w:sz w:val="24"/>
          <w:szCs w:val="24"/>
        </w:rPr>
      </w:pPr>
      <w:r w:rsidRPr="008D4422">
        <w:rPr>
          <w:rFonts w:ascii="Arial" w:hAnsi="Arial" w:cs="Arial"/>
          <w:sz w:val="24"/>
          <w:szCs w:val="24"/>
        </w:rPr>
        <w:t xml:space="preserve">Departmental managers should </w:t>
      </w:r>
      <w:r w:rsidR="00851293" w:rsidRPr="008D4422">
        <w:rPr>
          <w:rFonts w:ascii="Arial" w:hAnsi="Arial" w:cs="Arial"/>
          <w:sz w:val="24"/>
          <w:szCs w:val="24"/>
        </w:rPr>
        <w:t xml:space="preserve">immediately </w:t>
      </w:r>
      <w:r w:rsidRPr="008D4422">
        <w:rPr>
          <w:rFonts w:ascii="Arial" w:hAnsi="Arial" w:cs="Arial"/>
          <w:sz w:val="24"/>
          <w:szCs w:val="24"/>
        </w:rPr>
        <w:t>develop plans for:</w:t>
      </w:r>
    </w:p>
    <w:p w:rsidR="00021D0F" w:rsidRPr="008D4422" w:rsidRDefault="00AD14DC" w:rsidP="00F94D77">
      <w:pPr>
        <w:ind w:left="360"/>
        <w:rPr>
          <w:rFonts w:ascii="Arial" w:hAnsi="Arial" w:cs="Arial"/>
          <w:sz w:val="24"/>
          <w:szCs w:val="24"/>
        </w:rPr>
      </w:pPr>
      <w:r w:rsidRPr="008D4422">
        <w:rPr>
          <w:rFonts w:ascii="Arial" w:hAnsi="Arial" w:cs="Arial"/>
          <w:sz w:val="24"/>
          <w:szCs w:val="24"/>
        </w:rPr>
        <w:t>Work-from-</w:t>
      </w:r>
      <w:r w:rsidR="00021D0F" w:rsidRPr="008D4422">
        <w:rPr>
          <w:rFonts w:ascii="Arial" w:hAnsi="Arial" w:cs="Arial"/>
          <w:sz w:val="24"/>
          <w:szCs w:val="24"/>
        </w:rPr>
        <w:t>home policies.</w:t>
      </w:r>
    </w:p>
    <w:p w:rsidR="00021D0F" w:rsidRPr="008D4422" w:rsidRDefault="00021D0F" w:rsidP="00021D0F">
      <w:pPr>
        <w:pStyle w:val="ListParagraph"/>
        <w:numPr>
          <w:ilvl w:val="0"/>
          <w:numId w:val="12"/>
        </w:numPr>
        <w:rPr>
          <w:rFonts w:ascii="Arial" w:hAnsi="Arial" w:cs="Arial"/>
          <w:sz w:val="24"/>
          <w:szCs w:val="24"/>
        </w:rPr>
      </w:pPr>
      <w:r w:rsidRPr="008D4422">
        <w:rPr>
          <w:rFonts w:ascii="Arial" w:hAnsi="Arial" w:cs="Arial"/>
          <w:sz w:val="24"/>
          <w:szCs w:val="24"/>
        </w:rPr>
        <w:t>Ill workers – compensated?</w:t>
      </w:r>
    </w:p>
    <w:p w:rsidR="00021D0F" w:rsidRPr="008D4422" w:rsidRDefault="00021D0F" w:rsidP="00021D0F">
      <w:pPr>
        <w:pStyle w:val="ListParagraph"/>
        <w:numPr>
          <w:ilvl w:val="0"/>
          <w:numId w:val="12"/>
        </w:numPr>
        <w:rPr>
          <w:rFonts w:ascii="Arial" w:hAnsi="Arial" w:cs="Arial"/>
          <w:sz w:val="24"/>
          <w:szCs w:val="24"/>
        </w:rPr>
      </w:pPr>
      <w:r w:rsidRPr="008D4422">
        <w:rPr>
          <w:rFonts w:ascii="Arial" w:hAnsi="Arial" w:cs="Arial"/>
          <w:sz w:val="24"/>
          <w:szCs w:val="24"/>
        </w:rPr>
        <w:t>Quarantined workers without known illness – compensated?</w:t>
      </w:r>
    </w:p>
    <w:p w:rsidR="00D56680" w:rsidRPr="008D4422" w:rsidRDefault="00D56680" w:rsidP="00021D0F">
      <w:pPr>
        <w:pStyle w:val="ListParagraph"/>
        <w:numPr>
          <w:ilvl w:val="0"/>
          <w:numId w:val="12"/>
        </w:numPr>
        <w:rPr>
          <w:rFonts w:ascii="Arial" w:hAnsi="Arial" w:cs="Arial"/>
          <w:sz w:val="24"/>
          <w:szCs w:val="24"/>
        </w:rPr>
      </w:pPr>
      <w:r w:rsidRPr="008D4422">
        <w:rPr>
          <w:rFonts w:ascii="Arial" w:hAnsi="Arial" w:cs="Arial"/>
          <w:sz w:val="24"/>
          <w:szCs w:val="24"/>
        </w:rPr>
        <w:t>Work progress monitoring</w:t>
      </w:r>
      <w:r w:rsidR="00851293" w:rsidRPr="008D4422">
        <w:rPr>
          <w:rFonts w:ascii="Arial" w:hAnsi="Arial" w:cs="Arial"/>
          <w:sz w:val="24"/>
          <w:szCs w:val="24"/>
        </w:rPr>
        <w:t>, while supervisor or worker at home</w:t>
      </w:r>
      <w:r w:rsidRPr="008D4422">
        <w:rPr>
          <w:rFonts w:ascii="Arial" w:hAnsi="Arial" w:cs="Arial"/>
          <w:sz w:val="24"/>
          <w:szCs w:val="24"/>
        </w:rPr>
        <w:t>?</w:t>
      </w:r>
    </w:p>
    <w:p w:rsidR="004970B8" w:rsidRPr="008D4422" w:rsidRDefault="004970B8" w:rsidP="00021D0F">
      <w:pPr>
        <w:pStyle w:val="ListParagraph"/>
        <w:numPr>
          <w:ilvl w:val="0"/>
          <w:numId w:val="12"/>
        </w:numPr>
        <w:rPr>
          <w:rFonts w:ascii="Arial" w:hAnsi="Arial" w:cs="Arial"/>
          <w:sz w:val="24"/>
          <w:szCs w:val="24"/>
        </w:rPr>
      </w:pPr>
      <w:r w:rsidRPr="008D4422">
        <w:rPr>
          <w:rFonts w:ascii="Arial" w:hAnsi="Arial" w:cs="Arial"/>
          <w:sz w:val="24"/>
          <w:szCs w:val="24"/>
        </w:rPr>
        <w:t>Policy to efficiently contact a Prime professional if there is a privacy or other concerns.</w:t>
      </w:r>
    </w:p>
    <w:p w:rsidR="00D56680" w:rsidRPr="008D4422" w:rsidRDefault="00D56680" w:rsidP="00D56680">
      <w:pPr>
        <w:ind w:left="360"/>
        <w:rPr>
          <w:rFonts w:ascii="Arial" w:hAnsi="Arial" w:cs="Arial"/>
          <w:sz w:val="24"/>
          <w:szCs w:val="24"/>
        </w:rPr>
      </w:pPr>
    </w:p>
    <w:p w:rsidR="00D56680" w:rsidRPr="008D4422" w:rsidRDefault="00D56680" w:rsidP="00D56680">
      <w:pPr>
        <w:ind w:left="360"/>
        <w:rPr>
          <w:rFonts w:ascii="Arial" w:hAnsi="Arial" w:cs="Arial"/>
          <w:sz w:val="24"/>
          <w:szCs w:val="24"/>
        </w:rPr>
      </w:pPr>
      <w:r w:rsidRPr="008D4422">
        <w:rPr>
          <w:rFonts w:ascii="Arial" w:hAnsi="Arial" w:cs="Arial"/>
          <w:sz w:val="24"/>
          <w:szCs w:val="24"/>
        </w:rPr>
        <w:t>Workers that cannot work from home:</w:t>
      </w:r>
    </w:p>
    <w:p w:rsidR="00D56680" w:rsidRPr="008D4422" w:rsidRDefault="00D56680" w:rsidP="00D56680">
      <w:pPr>
        <w:pStyle w:val="ListParagraph"/>
        <w:numPr>
          <w:ilvl w:val="0"/>
          <w:numId w:val="13"/>
        </w:numPr>
        <w:rPr>
          <w:rFonts w:ascii="Arial" w:hAnsi="Arial" w:cs="Arial"/>
          <w:sz w:val="24"/>
          <w:szCs w:val="24"/>
        </w:rPr>
      </w:pPr>
      <w:r w:rsidRPr="008D4422">
        <w:rPr>
          <w:rFonts w:ascii="Arial" w:hAnsi="Arial" w:cs="Arial"/>
          <w:sz w:val="24"/>
          <w:szCs w:val="24"/>
        </w:rPr>
        <w:t>Compensation policy: hourly worker, salaried workers?</w:t>
      </w:r>
    </w:p>
    <w:p w:rsidR="00D56680" w:rsidRPr="008D4422" w:rsidRDefault="00D56680" w:rsidP="00D56680">
      <w:pPr>
        <w:pStyle w:val="ListParagraph"/>
        <w:numPr>
          <w:ilvl w:val="0"/>
          <w:numId w:val="13"/>
        </w:numPr>
        <w:rPr>
          <w:rFonts w:ascii="Arial" w:hAnsi="Arial" w:cs="Arial"/>
          <w:sz w:val="24"/>
          <w:szCs w:val="24"/>
        </w:rPr>
      </w:pPr>
      <w:r w:rsidRPr="008D4422">
        <w:rPr>
          <w:rFonts w:ascii="Arial" w:hAnsi="Arial" w:cs="Arial"/>
          <w:sz w:val="24"/>
          <w:szCs w:val="24"/>
        </w:rPr>
        <w:t>Pre-selected guidelines related to</w:t>
      </w:r>
      <w:r w:rsidR="00851293" w:rsidRPr="008D4422">
        <w:rPr>
          <w:rFonts w:ascii="Arial" w:hAnsi="Arial" w:cs="Arial"/>
          <w:sz w:val="24"/>
          <w:szCs w:val="24"/>
        </w:rPr>
        <w:t xml:space="preserve"> when to</w:t>
      </w:r>
      <w:r w:rsidRPr="008D4422">
        <w:rPr>
          <w:rFonts w:ascii="Arial" w:hAnsi="Arial" w:cs="Arial"/>
          <w:sz w:val="24"/>
          <w:szCs w:val="24"/>
        </w:rPr>
        <w:t xml:space="preserve"> resume work</w:t>
      </w:r>
      <w:r w:rsidR="004970B8" w:rsidRPr="008D4422">
        <w:rPr>
          <w:rFonts w:ascii="Arial" w:hAnsi="Arial" w:cs="Arial"/>
          <w:sz w:val="24"/>
          <w:szCs w:val="24"/>
        </w:rPr>
        <w:t xml:space="preserve"> at employer’s sites</w:t>
      </w:r>
      <w:r w:rsidRPr="008D4422">
        <w:rPr>
          <w:rFonts w:ascii="Arial" w:hAnsi="Arial" w:cs="Arial"/>
          <w:sz w:val="24"/>
          <w:szCs w:val="24"/>
        </w:rPr>
        <w:t xml:space="preserve">: as of now, there is none.  Prime will continue to </w:t>
      </w:r>
      <w:r w:rsidR="00B10B39" w:rsidRPr="008D4422">
        <w:rPr>
          <w:rFonts w:ascii="Arial" w:hAnsi="Arial" w:cs="Arial"/>
          <w:sz w:val="24"/>
          <w:szCs w:val="24"/>
        </w:rPr>
        <w:t>monitor</w:t>
      </w:r>
      <w:r w:rsidRPr="008D4422">
        <w:rPr>
          <w:rFonts w:ascii="Arial" w:hAnsi="Arial" w:cs="Arial"/>
          <w:sz w:val="24"/>
          <w:szCs w:val="24"/>
        </w:rPr>
        <w:t xml:space="preserve"> recommendation guidelines that may be applicable for each specific worksite</w:t>
      </w:r>
      <w:r w:rsidR="00B10B39" w:rsidRPr="008D4422">
        <w:rPr>
          <w:rFonts w:ascii="Arial" w:hAnsi="Arial" w:cs="Arial"/>
          <w:sz w:val="24"/>
          <w:szCs w:val="24"/>
        </w:rPr>
        <w:t>, related to recommendation for site shut down or resumption of work</w:t>
      </w:r>
      <w:r w:rsidRPr="008D4422">
        <w:rPr>
          <w:rFonts w:ascii="Arial" w:hAnsi="Arial" w:cs="Arial"/>
          <w:sz w:val="24"/>
          <w:szCs w:val="24"/>
        </w:rPr>
        <w:t>.</w:t>
      </w:r>
    </w:p>
    <w:p w:rsidR="00D56680" w:rsidRPr="008D4422" w:rsidRDefault="00D56680" w:rsidP="00D56680">
      <w:pPr>
        <w:ind w:left="360"/>
        <w:rPr>
          <w:rFonts w:ascii="Arial" w:hAnsi="Arial" w:cs="Arial"/>
          <w:sz w:val="24"/>
          <w:szCs w:val="24"/>
        </w:rPr>
      </w:pPr>
    </w:p>
    <w:p w:rsidR="00D56680" w:rsidRPr="008D4422" w:rsidRDefault="00D56680" w:rsidP="00D56680">
      <w:pPr>
        <w:ind w:left="360"/>
        <w:rPr>
          <w:rFonts w:ascii="Arial" w:hAnsi="Arial" w:cs="Arial"/>
          <w:sz w:val="24"/>
          <w:szCs w:val="24"/>
        </w:rPr>
      </w:pPr>
      <w:r w:rsidRPr="008D4422">
        <w:rPr>
          <w:rFonts w:ascii="Arial" w:hAnsi="Arial" w:cs="Arial"/>
          <w:sz w:val="24"/>
          <w:szCs w:val="24"/>
        </w:rPr>
        <w:t>Partial work shutdown.</w:t>
      </w:r>
    </w:p>
    <w:p w:rsidR="00D56680" w:rsidRPr="008D4422" w:rsidRDefault="00D56680" w:rsidP="00B10B39">
      <w:pPr>
        <w:pStyle w:val="ListParagraph"/>
        <w:numPr>
          <w:ilvl w:val="0"/>
          <w:numId w:val="14"/>
        </w:numPr>
        <w:rPr>
          <w:rFonts w:ascii="Arial" w:hAnsi="Arial" w:cs="Arial"/>
          <w:sz w:val="24"/>
          <w:szCs w:val="24"/>
        </w:rPr>
      </w:pPr>
      <w:r w:rsidRPr="008D4422">
        <w:rPr>
          <w:rFonts w:ascii="Arial" w:hAnsi="Arial" w:cs="Arial"/>
          <w:sz w:val="24"/>
          <w:szCs w:val="24"/>
        </w:rPr>
        <w:t>Which site to shut down</w:t>
      </w:r>
      <w:r w:rsidR="00851293" w:rsidRPr="008D4422">
        <w:rPr>
          <w:rFonts w:ascii="Arial" w:hAnsi="Arial" w:cs="Arial"/>
          <w:sz w:val="24"/>
          <w:szCs w:val="24"/>
        </w:rPr>
        <w:t>, complete or partial</w:t>
      </w:r>
      <w:r w:rsidRPr="008D4422">
        <w:rPr>
          <w:rFonts w:ascii="Arial" w:hAnsi="Arial" w:cs="Arial"/>
          <w:sz w:val="24"/>
          <w:szCs w:val="24"/>
        </w:rPr>
        <w:t>?</w:t>
      </w:r>
    </w:p>
    <w:p w:rsidR="00D56680" w:rsidRPr="008D4422" w:rsidRDefault="00D56680" w:rsidP="00B10B39">
      <w:pPr>
        <w:pStyle w:val="ListParagraph"/>
        <w:numPr>
          <w:ilvl w:val="0"/>
          <w:numId w:val="14"/>
        </w:numPr>
        <w:rPr>
          <w:rFonts w:ascii="Arial" w:hAnsi="Arial" w:cs="Arial"/>
          <w:sz w:val="24"/>
          <w:szCs w:val="24"/>
        </w:rPr>
      </w:pPr>
      <w:r w:rsidRPr="008D4422">
        <w:rPr>
          <w:rFonts w:ascii="Arial" w:hAnsi="Arial" w:cs="Arial"/>
          <w:sz w:val="24"/>
          <w:szCs w:val="24"/>
        </w:rPr>
        <w:t>How are returning worker</w:t>
      </w:r>
      <w:r w:rsidR="00521B7E" w:rsidRPr="008D4422">
        <w:rPr>
          <w:rFonts w:ascii="Arial" w:hAnsi="Arial" w:cs="Arial"/>
          <w:sz w:val="24"/>
          <w:szCs w:val="24"/>
        </w:rPr>
        <w:t>s</w:t>
      </w:r>
      <w:r w:rsidRPr="008D4422">
        <w:rPr>
          <w:rFonts w:ascii="Arial" w:hAnsi="Arial" w:cs="Arial"/>
          <w:sz w:val="24"/>
          <w:szCs w:val="24"/>
        </w:rPr>
        <w:t xml:space="preserve"> monitored?  Prime recommend</w:t>
      </w:r>
      <w:r w:rsidR="00521B7E" w:rsidRPr="008D4422">
        <w:rPr>
          <w:rFonts w:ascii="Arial" w:hAnsi="Arial" w:cs="Arial"/>
          <w:sz w:val="24"/>
          <w:szCs w:val="24"/>
        </w:rPr>
        <w:t>s</w:t>
      </w:r>
      <w:r w:rsidRPr="008D4422">
        <w:rPr>
          <w:rFonts w:ascii="Arial" w:hAnsi="Arial" w:cs="Arial"/>
          <w:sz w:val="24"/>
          <w:szCs w:val="24"/>
        </w:rPr>
        <w:t xml:space="preserve"> that each returning worker complete a Prime on-line questionnaire daily prior to arriving at worksite.  This process adds an extra layer of assurance of protection for all workers and afford</w:t>
      </w:r>
      <w:r w:rsidR="00521B7E" w:rsidRPr="008D4422">
        <w:rPr>
          <w:rFonts w:ascii="Arial" w:hAnsi="Arial" w:cs="Arial"/>
          <w:sz w:val="24"/>
          <w:szCs w:val="24"/>
        </w:rPr>
        <w:t>s</w:t>
      </w:r>
      <w:r w:rsidRPr="008D4422">
        <w:rPr>
          <w:rFonts w:ascii="Arial" w:hAnsi="Arial" w:cs="Arial"/>
          <w:sz w:val="24"/>
          <w:szCs w:val="24"/>
        </w:rPr>
        <w:t xml:space="preserve"> employee’s need for privacy.</w:t>
      </w:r>
    </w:p>
    <w:p w:rsidR="00D56680" w:rsidRPr="008D4422" w:rsidRDefault="00D56680" w:rsidP="00B10B39">
      <w:pPr>
        <w:pStyle w:val="ListParagraph"/>
        <w:numPr>
          <w:ilvl w:val="0"/>
          <w:numId w:val="14"/>
        </w:numPr>
        <w:rPr>
          <w:rFonts w:ascii="Arial" w:hAnsi="Arial" w:cs="Arial"/>
          <w:sz w:val="24"/>
          <w:szCs w:val="24"/>
        </w:rPr>
      </w:pPr>
      <w:r w:rsidRPr="008D4422">
        <w:rPr>
          <w:rFonts w:ascii="Arial" w:hAnsi="Arial" w:cs="Arial"/>
          <w:sz w:val="24"/>
          <w:szCs w:val="24"/>
        </w:rPr>
        <w:t>If there is a medical/nursing staff on-site, then each worker will report to the nursing site for temperature check, prior to commencing work.  Any worker that has a fever will be sent home.</w:t>
      </w:r>
    </w:p>
    <w:p w:rsidR="00D56680" w:rsidRPr="008D4422" w:rsidRDefault="00D56680" w:rsidP="00B10B39">
      <w:pPr>
        <w:pStyle w:val="ListParagraph"/>
        <w:numPr>
          <w:ilvl w:val="0"/>
          <w:numId w:val="14"/>
        </w:numPr>
        <w:rPr>
          <w:rFonts w:ascii="Arial" w:hAnsi="Arial" w:cs="Arial"/>
          <w:sz w:val="24"/>
          <w:szCs w:val="24"/>
        </w:rPr>
      </w:pPr>
      <w:r w:rsidRPr="008D4422">
        <w:rPr>
          <w:rFonts w:ascii="Arial" w:hAnsi="Arial" w:cs="Arial"/>
          <w:sz w:val="24"/>
          <w:szCs w:val="24"/>
        </w:rPr>
        <w:t>Prime site nurse shall coordinate with the supervising physician related to site nursing screening procedures and station sanitation procedures.</w:t>
      </w:r>
    </w:p>
    <w:p w:rsidR="00D56680" w:rsidRPr="008D4422" w:rsidRDefault="00521B7E" w:rsidP="00B10B39">
      <w:pPr>
        <w:pStyle w:val="ListParagraph"/>
        <w:numPr>
          <w:ilvl w:val="0"/>
          <w:numId w:val="14"/>
        </w:numPr>
        <w:rPr>
          <w:rFonts w:ascii="Arial" w:hAnsi="Arial" w:cs="Arial"/>
          <w:sz w:val="24"/>
          <w:szCs w:val="24"/>
        </w:rPr>
      </w:pPr>
      <w:r w:rsidRPr="008D4422">
        <w:rPr>
          <w:rFonts w:ascii="Arial" w:hAnsi="Arial" w:cs="Arial"/>
          <w:sz w:val="24"/>
          <w:szCs w:val="24"/>
        </w:rPr>
        <w:t>A m</w:t>
      </w:r>
      <w:r w:rsidR="00D56680" w:rsidRPr="008D4422">
        <w:rPr>
          <w:rFonts w:ascii="Arial" w:hAnsi="Arial" w:cs="Arial"/>
          <w:sz w:val="24"/>
          <w:szCs w:val="24"/>
        </w:rPr>
        <w:t xml:space="preserve">ask is not recommended for general public use.  However, each site’s supervising physician shall </w:t>
      </w:r>
      <w:r w:rsidR="00B10B39" w:rsidRPr="008D4422">
        <w:rPr>
          <w:rFonts w:ascii="Arial" w:hAnsi="Arial" w:cs="Arial"/>
          <w:sz w:val="24"/>
          <w:szCs w:val="24"/>
        </w:rPr>
        <w:t>advise</w:t>
      </w:r>
      <w:r w:rsidR="00D56680" w:rsidRPr="008D4422">
        <w:rPr>
          <w:rFonts w:ascii="Arial" w:hAnsi="Arial" w:cs="Arial"/>
          <w:sz w:val="24"/>
          <w:szCs w:val="24"/>
        </w:rPr>
        <w:t xml:space="preserve"> the site management related to non-medical personnel’s use of masks.</w:t>
      </w:r>
    </w:p>
    <w:p w:rsidR="00B10B39" w:rsidRPr="008D4422" w:rsidRDefault="00B10B39" w:rsidP="00B10B39">
      <w:pPr>
        <w:pStyle w:val="ListParagraph"/>
        <w:numPr>
          <w:ilvl w:val="0"/>
          <w:numId w:val="14"/>
        </w:numPr>
        <w:rPr>
          <w:rFonts w:ascii="Arial" w:hAnsi="Arial" w:cs="Arial"/>
          <w:sz w:val="24"/>
          <w:szCs w:val="24"/>
        </w:rPr>
      </w:pPr>
      <w:r w:rsidRPr="008D4422">
        <w:rPr>
          <w:rFonts w:ascii="Arial" w:hAnsi="Arial" w:cs="Arial"/>
          <w:sz w:val="24"/>
          <w:szCs w:val="24"/>
        </w:rPr>
        <w:t>If there is a potential for partial work shutdown, then site management should stock certain levels of cleaning agents and protective goggle</w:t>
      </w:r>
      <w:r w:rsidR="00521B7E" w:rsidRPr="008D4422">
        <w:rPr>
          <w:rFonts w:ascii="Arial" w:hAnsi="Arial" w:cs="Arial"/>
          <w:sz w:val="24"/>
          <w:szCs w:val="24"/>
        </w:rPr>
        <w:t>s</w:t>
      </w:r>
      <w:r w:rsidRPr="008D4422">
        <w:rPr>
          <w:rFonts w:ascii="Arial" w:hAnsi="Arial" w:cs="Arial"/>
          <w:sz w:val="24"/>
          <w:szCs w:val="24"/>
        </w:rPr>
        <w:t>, mask</w:t>
      </w:r>
      <w:r w:rsidR="00521B7E" w:rsidRPr="008D4422">
        <w:rPr>
          <w:rFonts w:ascii="Arial" w:hAnsi="Arial" w:cs="Arial"/>
          <w:sz w:val="24"/>
          <w:szCs w:val="24"/>
        </w:rPr>
        <w:t>s</w:t>
      </w:r>
      <w:r w:rsidRPr="008D4422">
        <w:rPr>
          <w:rFonts w:ascii="Arial" w:hAnsi="Arial" w:cs="Arial"/>
          <w:sz w:val="24"/>
          <w:szCs w:val="24"/>
        </w:rPr>
        <w:t>, and gloves for certain workers at a hi</w:t>
      </w:r>
      <w:r w:rsidR="00521B7E" w:rsidRPr="008D4422">
        <w:rPr>
          <w:rFonts w:ascii="Arial" w:hAnsi="Arial" w:cs="Arial"/>
          <w:sz w:val="24"/>
          <w:szCs w:val="24"/>
        </w:rPr>
        <w:t>gher level of transmission risk</w:t>
      </w:r>
      <w:r w:rsidRPr="008D4422">
        <w:rPr>
          <w:rFonts w:ascii="Arial" w:hAnsi="Arial" w:cs="Arial"/>
          <w:sz w:val="24"/>
          <w:szCs w:val="24"/>
        </w:rPr>
        <w:t>, such as security guards.</w:t>
      </w:r>
    </w:p>
    <w:p w:rsidR="00021D0F" w:rsidRPr="008D4422" w:rsidRDefault="00021D0F" w:rsidP="00021D0F">
      <w:pPr>
        <w:rPr>
          <w:rFonts w:ascii="Arial" w:hAnsi="Arial" w:cs="Arial"/>
          <w:sz w:val="24"/>
          <w:szCs w:val="24"/>
        </w:rPr>
      </w:pPr>
    </w:p>
    <w:p w:rsidR="00021D0F" w:rsidRPr="008D4422" w:rsidRDefault="0087342A" w:rsidP="00021D0F">
      <w:pPr>
        <w:rPr>
          <w:rFonts w:ascii="Arial" w:hAnsi="Arial" w:cs="Arial"/>
          <w:sz w:val="24"/>
          <w:szCs w:val="24"/>
        </w:rPr>
      </w:pPr>
      <w:r w:rsidRPr="008D4422">
        <w:rPr>
          <w:rFonts w:ascii="Arial" w:hAnsi="Arial" w:cs="Arial"/>
          <w:sz w:val="24"/>
          <w:szCs w:val="24"/>
        </w:rPr>
        <w:t xml:space="preserve">Currently Prime service regions are at Stage </w:t>
      </w:r>
      <w:r w:rsidR="008A3F48" w:rsidRPr="008D4422">
        <w:rPr>
          <w:rFonts w:ascii="Arial" w:hAnsi="Arial" w:cs="Arial"/>
          <w:sz w:val="24"/>
          <w:szCs w:val="24"/>
        </w:rPr>
        <w:t>3</w:t>
      </w:r>
      <w:r w:rsidRPr="008D4422">
        <w:rPr>
          <w:rFonts w:ascii="Arial" w:hAnsi="Arial" w:cs="Arial"/>
          <w:sz w:val="24"/>
          <w:szCs w:val="24"/>
        </w:rPr>
        <w:t xml:space="preserve">.  However, </w:t>
      </w:r>
      <w:r w:rsidR="00021D0F" w:rsidRPr="008D4422">
        <w:rPr>
          <w:rFonts w:ascii="Arial" w:hAnsi="Arial" w:cs="Arial"/>
          <w:sz w:val="24"/>
          <w:szCs w:val="24"/>
        </w:rPr>
        <w:t xml:space="preserve">if stage </w:t>
      </w:r>
      <w:r w:rsidR="008A3F48" w:rsidRPr="008D4422">
        <w:rPr>
          <w:rFonts w:ascii="Arial" w:hAnsi="Arial" w:cs="Arial"/>
          <w:sz w:val="24"/>
          <w:szCs w:val="24"/>
        </w:rPr>
        <w:t>4</w:t>
      </w:r>
      <w:r w:rsidR="00021D0F" w:rsidRPr="008D4422">
        <w:rPr>
          <w:rFonts w:ascii="Arial" w:hAnsi="Arial" w:cs="Arial"/>
          <w:sz w:val="24"/>
          <w:szCs w:val="24"/>
        </w:rPr>
        <w:t xml:space="preserve"> is declared by your manager:</w:t>
      </w:r>
    </w:p>
    <w:p w:rsidR="00021D0F" w:rsidRPr="008D4422" w:rsidRDefault="00021D0F" w:rsidP="00021D0F">
      <w:pPr>
        <w:ind w:left="720"/>
        <w:rPr>
          <w:rFonts w:ascii="Arial" w:hAnsi="Arial" w:cs="Arial"/>
          <w:sz w:val="24"/>
          <w:szCs w:val="24"/>
        </w:rPr>
      </w:pPr>
      <w:r w:rsidRPr="008D4422">
        <w:rPr>
          <w:rFonts w:ascii="Arial" w:hAnsi="Arial" w:cs="Arial"/>
          <w:sz w:val="24"/>
          <w:szCs w:val="24"/>
        </w:rPr>
        <w:t>Actions</w:t>
      </w:r>
      <w:r w:rsidR="00D175D8" w:rsidRPr="008D4422">
        <w:rPr>
          <w:rFonts w:ascii="Arial" w:hAnsi="Arial" w:cs="Arial"/>
          <w:sz w:val="24"/>
          <w:szCs w:val="24"/>
        </w:rPr>
        <w:t>:</w:t>
      </w:r>
    </w:p>
    <w:p w:rsidR="00021D0F" w:rsidRPr="008D4422" w:rsidRDefault="00EC04C8" w:rsidP="00021D0F">
      <w:pPr>
        <w:pStyle w:val="ListParagraph"/>
        <w:numPr>
          <w:ilvl w:val="0"/>
          <w:numId w:val="11"/>
        </w:numPr>
        <w:rPr>
          <w:rFonts w:ascii="Arial" w:hAnsi="Arial" w:cs="Arial"/>
          <w:sz w:val="24"/>
          <w:szCs w:val="24"/>
        </w:rPr>
      </w:pPr>
      <w:r w:rsidRPr="008D4422">
        <w:rPr>
          <w:rFonts w:ascii="Arial" w:hAnsi="Arial" w:cs="Arial"/>
          <w:sz w:val="24"/>
          <w:szCs w:val="24"/>
        </w:rPr>
        <w:t>Follow work-from-home policy.</w:t>
      </w:r>
    </w:p>
    <w:p w:rsidR="00EC04C8" w:rsidRPr="008D4422" w:rsidRDefault="00D175D8" w:rsidP="00021D0F">
      <w:pPr>
        <w:pStyle w:val="ListParagraph"/>
        <w:numPr>
          <w:ilvl w:val="0"/>
          <w:numId w:val="11"/>
        </w:numPr>
        <w:rPr>
          <w:rFonts w:ascii="Arial" w:hAnsi="Arial" w:cs="Arial"/>
          <w:sz w:val="24"/>
          <w:szCs w:val="24"/>
        </w:rPr>
      </w:pPr>
      <w:r w:rsidRPr="008D4422">
        <w:rPr>
          <w:rFonts w:ascii="Arial" w:hAnsi="Arial" w:cs="Arial"/>
          <w:sz w:val="24"/>
          <w:szCs w:val="24"/>
        </w:rPr>
        <w:t>Consider limited shut down.</w:t>
      </w:r>
    </w:p>
    <w:p w:rsidR="00D175D8" w:rsidRPr="008D4422" w:rsidRDefault="008A3F48" w:rsidP="00021D0F">
      <w:pPr>
        <w:pStyle w:val="ListParagraph"/>
        <w:numPr>
          <w:ilvl w:val="0"/>
          <w:numId w:val="11"/>
        </w:numPr>
        <w:rPr>
          <w:rFonts w:ascii="Arial" w:hAnsi="Arial" w:cs="Arial"/>
          <w:sz w:val="24"/>
          <w:szCs w:val="24"/>
        </w:rPr>
      </w:pPr>
      <w:r w:rsidRPr="008D4422">
        <w:rPr>
          <w:rFonts w:ascii="Arial" w:hAnsi="Arial" w:cs="Arial"/>
          <w:sz w:val="24"/>
          <w:szCs w:val="24"/>
        </w:rPr>
        <w:t>Implement</w:t>
      </w:r>
      <w:r w:rsidR="00D175D8" w:rsidRPr="008D4422">
        <w:rPr>
          <w:rFonts w:ascii="Arial" w:hAnsi="Arial" w:cs="Arial"/>
          <w:sz w:val="24"/>
          <w:szCs w:val="24"/>
        </w:rPr>
        <w:t xml:space="preserve"> site screening – daily screening of employees physically coming to your site. Daily questionnaire of all employees prior to their arrival onsite and temperature check upon their arrival. (Prime has the </w:t>
      </w:r>
      <w:r w:rsidR="00B87C5E" w:rsidRPr="008D4422">
        <w:rPr>
          <w:rFonts w:ascii="Arial" w:hAnsi="Arial" w:cs="Arial"/>
          <w:sz w:val="24"/>
          <w:szCs w:val="24"/>
        </w:rPr>
        <w:t>infrastructure for the questionnaires and screening support)</w:t>
      </w:r>
    </w:p>
    <w:p w:rsidR="00021D0F" w:rsidRPr="008D4422" w:rsidRDefault="00D175D8" w:rsidP="00021D0F">
      <w:pPr>
        <w:pStyle w:val="ListParagraph"/>
        <w:numPr>
          <w:ilvl w:val="0"/>
          <w:numId w:val="11"/>
        </w:numPr>
        <w:rPr>
          <w:rFonts w:ascii="Arial" w:hAnsi="Arial" w:cs="Arial"/>
          <w:sz w:val="24"/>
          <w:szCs w:val="24"/>
        </w:rPr>
      </w:pPr>
      <w:r w:rsidRPr="008D4422">
        <w:rPr>
          <w:rFonts w:ascii="Arial" w:hAnsi="Arial" w:cs="Arial"/>
          <w:sz w:val="24"/>
          <w:szCs w:val="24"/>
        </w:rPr>
        <w:t>Daily site cleaning</w:t>
      </w:r>
      <w:r w:rsidR="00B87C5E" w:rsidRPr="008D4422">
        <w:rPr>
          <w:rFonts w:ascii="Arial" w:hAnsi="Arial" w:cs="Arial"/>
          <w:sz w:val="24"/>
          <w:szCs w:val="24"/>
        </w:rPr>
        <w:t xml:space="preserve"> (please see more detailed guidelines)</w:t>
      </w:r>
      <w:r w:rsidRPr="008D4422">
        <w:rPr>
          <w:rFonts w:ascii="Arial" w:hAnsi="Arial" w:cs="Arial"/>
          <w:sz w:val="24"/>
          <w:szCs w:val="24"/>
        </w:rPr>
        <w:t>.</w:t>
      </w:r>
    </w:p>
    <w:p w:rsidR="00B87C5E" w:rsidRPr="008D4422" w:rsidRDefault="00B87C5E" w:rsidP="00021D0F">
      <w:pPr>
        <w:pStyle w:val="ListParagraph"/>
        <w:numPr>
          <w:ilvl w:val="0"/>
          <w:numId w:val="11"/>
        </w:numPr>
        <w:rPr>
          <w:rFonts w:ascii="Arial" w:hAnsi="Arial" w:cs="Arial"/>
          <w:sz w:val="24"/>
          <w:szCs w:val="24"/>
        </w:rPr>
      </w:pPr>
      <w:r w:rsidRPr="008D4422">
        <w:rPr>
          <w:rFonts w:ascii="Arial" w:hAnsi="Arial" w:cs="Arial"/>
          <w:sz w:val="24"/>
          <w:szCs w:val="24"/>
        </w:rPr>
        <w:t>Educate employees related to person-to-person disease transmission (Prime has specific details that can be posted and shared).</w:t>
      </w:r>
    </w:p>
    <w:p w:rsidR="00851293" w:rsidRPr="008D4422" w:rsidRDefault="000572C7" w:rsidP="00851293">
      <w:pPr>
        <w:pStyle w:val="ListParagraph"/>
        <w:numPr>
          <w:ilvl w:val="0"/>
          <w:numId w:val="11"/>
        </w:numPr>
        <w:rPr>
          <w:rFonts w:ascii="Arial" w:hAnsi="Arial" w:cs="Arial"/>
          <w:sz w:val="24"/>
          <w:szCs w:val="24"/>
        </w:rPr>
      </w:pPr>
      <w:r w:rsidRPr="008D4422">
        <w:rPr>
          <w:rFonts w:ascii="Arial" w:hAnsi="Arial" w:cs="Arial"/>
          <w:sz w:val="24"/>
          <w:szCs w:val="24"/>
        </w:rPr>
        <w:t xml:space="preserve">As always, if the employee or the employee’s family has flu-like symptoms, then the employee is advised to seek his/her personal medical provider’s </w:t>
      </w:r>
      <w:r w:rsidR="00851293" w:rsidRPr="008D4422">
        <w:rPr>
          <w:rFonts w:ascii="Arial" w:hAnsi="Arial" w:cs="Arial"/>
          <w:sz w:val="24"/>
          <w:szCs w:val="24"/>
        </w:rPr>
        <w:t>advice and</w:t>
      </w:r>
      <w:r w:rsidRPr="008D4422">
        <w:rPr>
          <w:rFonts w:ascii="Arial" w:hAnsi="Arial" w:cs="Arial"/>
          <w:sz w:val="24"/>
          <w:szCs w:val="24"/>
        </w:rPr>
        <w:t xml:space="preserve"> STAY home.</w:t>
      </w:r>
    </w:p>
    <w:p w:rsidR="00021D0F" w:rsidRPr="008D4422" w:rsidRDefault="00B87C5E" w:rsidP="00021D0F">
      <w:pPr>
        <w:spacing w:before="100" w:beforeAutospacing="1" w:after="100" w:afterAutospacing="1"/>
        <w:jc w:val="center"/>
        <w:outlineLvl w:val="0"/>
        <w:rPr>
          <w:rFonts w:ascii="Arial" w:hAnsi="Arial" w:cs="Arial"/>
          <w:sz w:val="24"/>
          <w:szCs w:val="24"/>
          <w:lang w:val="en-SG"/>
        </w:rPr>
      </w:pPr>
      <w:r w:rsidRPr="008D4422">
        <w:rPr>
          <w:rFonts w:ascii="Arial" w:hAnsi="Arial" w:cs="Arial"/>
          <w:b/>
          <w:bCs/>
          <w:kern w:val="36"/>
          <w:sz w:val="24"/>
          <w:szCs w:val="24"/>
          <w:lang w:val="en-SG"/>
        </w:rPr>
        <w:t xml:space="preserve">General </w:t>
      </w:r>
      <w:r w:rsidR="00021D0F" w:rsidRPr="008D4422">
        <w:rPr>
          <w:rFonts w:ascii="Arial" w:hAnsi="Arial" w:cs="Arial"/>
          <w:b/>
          <w:bCs/>
          <w:kern w:val="36"/>
          <w:sz w:val="24"/>
          <w:szCs w:val="24"/>
          <w:lang w:val="en-SG"/>
        </w:rPr>
        <w:t>Coronavirus Prevention Tips – For All Employees</w:t>
      </w:r>
    </w:p>
    <w:p w:rsidR="00021D0F" w:rsidRPr="008D4422" w:rsidRDefault="00021D0F" w:rsidP="00021D0F">
      <w:pPr>
        <w:spacing w:before="100" w:beforeAutospacing="1" w:after="100" w:afterAutospacing="1"/>
        <w:rPr>
          <w:rFonts w:ascii="Arial" w:hAnsi="Arial" w:cs="Arial"/>
          <w:color w:val="FF0000"/>
          <w:sz w:val="24"/>
          <w:szCs w:val="24"/>
          <w:lang w:val="en-SG"/>
        </w:rPr>
      </w:pPr>
      <w:r w:rsidRPr="008D4422">
        <w:rPr>
          <w:rFonts w:ascii="Arial" w:hAnsi="Arial" w:cs="Arial"/>
          <w:color w:val="FF0000"/>
          <w:sz w:val="24"/>
          <w:szCs w:val="24"/>
          <w:lang w:val="en-SG"/>
        </w:rPr>
        <w:t>Please read below as we are taking this seriously!</w:t>
      </w:r>
    </w:p>
    <w:p w:rsidR="00021D0F" w:rsidRPr="008D4422" w:rsidRDefault="00021D0F" w:rsidP="00021D0F">
      <w:pPr>
        <w:spacing w:before="100" w:beforeAutospacing="1" w:after="100" w:afterAutospacing="1"/>
        <w:outlineLvl w:val="2"/>
        <w:rPr>
          <w:rFonts w:ascii="Arial" w:hAnsi="Arial" w:cs="Arial"/>
          <w:b/>
          <w:bCs/>
          <w:sz w:val="24"/>
          <w:szCs w:val="24"/>
          <w:lang w:val="en-SG"/>
        </w:rPr>
      </w:pPr>
      <w:r w:rsidRPr="008D4422">
        <w:rPr>
          <w:rFonts w:ascii="Arial" w:hAnsi="Arial" w:cs="Arial"/>
          <w:b/>
          <w:bCs/>
          <w:sz w:val="24"/>
          <w:szCs w:val="24"/>
          <w:lang w:val="en-SG"/>
        </w:rPr>
        <w:t>How the Coronavirus spreads</w:t>
      </w:r>
    </w:p>
    <w:p w:rsidR="00021D0F" w:rsidRPr="008D4422" w:rsidRDefault="00021D0F" w:rsidP="00021D0F">
      <w:pPr>
        <w:spacing w:before="100" w:beforeAutospacing="1" w:after="100" w:afterAutospacing="1"/>
        <w:rPr>
          <w:rFonts w:ascii="Arial" w:hAnsi="Arial" w:cs="Arial"/>
          <w:color w:val="auto"/>
          <w:sz w:val="24"/>
          <w:szCs w:val="24"/>
          <w:lang w:val="en-SG"/>
        </w:rPr>
      </w:pPr>
      <w:r w:rsidRPr="008D4422">
        <w:rPr>
          <w:rFonts w:ascii="Arial" w:hAnsi="Arial" w:cs="Arial"/>
          <w:color w:val="auto"/>
          <w:sz w:val="24"/>
          <w:szCs w:val="24"/>
          <w:lang w:val="en-SG"/>
        </w:rPr>
        <w:t>According to U.S. CDC, coronaviruses are commonly spread through:</w:t>
      </w:r>
    </w:p>
    <w:p w:rsidR="00021D0F" w:rsidRPr="008D4422" w:rsidRDefault="00021D0F" w:rsidP="00021D0F">
      <w:pPr>
        <w:numPr>
          <w:ilvl w:val="0"/>
          <w:numId w:val="5"/>
        </w:numPr>
        <w:outlineLvl w:val="4"/>
        <w:rPr>
          <w:rFonts w:ascii="Arial" w:hAnsi="Arial" w:cs="Arial"/>
          <w:b/>
          <w:bCs/>
          <w:sz w:val="24"/>
          <w:szCs w:val="24"/>
          <w:lang w:val="en-SG"/>
        </w:rPr>
      </w:pPr>
      <w:r w:rsidRPr="008D4422">
        <w:rPr>
          <w:rFonts w:ascii="Arial" w:hAnsi="Arial" w:cs="Arial"/>
          <w:b/>
          <w:bCs/>
          <w:sz w:val="24"/>
          <w:szCs w:val="24"/>
          <w:lang w:val="en-SG"/>
        </w:rPr>
        <w:t>The air</w:t>
      </w:r>
    </w:p>
    <w:p w:rsidR="00021D0F" w:rsidRPr="008D4422" w:rsidRDefault="00021D0F" w:rsidP="00021D0F">
      <w:pPr>
        <w:ind w:left="720"/>
        <w:rPr>
          <w:rFonts w:ascii="Arial" w:hAnsi="Arial" w:cs="Arial"/>
          <w:sz w:val="24"/>
          <w:szCs w:val="24"/>
          <w:lang w:val="en-SG"/>
        </w:rPr>
      </w:pPr>
      <w:r w:rsidRPr="008D4422">
        <w:rPr>
          <w:rFonts w:ascii="Arial" w:hAnsi="Arial" w:cs="Arial"/>
          <w:sz w:val="24"/>
          <w:szCs w:val="24"/>
          <w:lang w:val="en-SG"/>
        </w:rPr>
        <w:t>Through viral particles or droplets when an infected person sneezes or coughs. Such airborne droplets can infect another person who breathes it in.</w:t>
      </w:r>
    </w:p>
    <w:p w:rsidR="00021D0F" w:rsidRPr="008D4422" w:rsidRDefault="00021D0F" w:rsidP="00021D0F">
      <w:pPr>
        <w:numPr>
          <w:ilvl w:val="0"/>
          <w:numId w:val="5"/>
        </w:numPr>
        <w:outlineLvl w:val="4"/>
        <w:rPr>
          <w:rFonts w:ascii="Arial" w:hAnsi="Arial" w:cs="Arial"/>
          <w:b/>
          <w:bCs/>
          <w:sz w:val="24"/>
          <w:szCs w:val="24"/>
          <w:lang w:val="en-SG"/>
        </w:rPr>
      </w:pPr>
      <w:r w:rsidRPr="008D4422">
        <w:rPr>
          <w:rFonts w:ascii="Arial" w:hAnsi="Arial" w:cs="Arial"/>
          <w:b/>
          <w:bCs/>
          <w:sz w:val="24"/>
          <w:szCs w:val="24"/>
          <w:lang w:val="en-SG"/>
        </w:rPr>
        <w:t>Close personal contact</w:t>
      </w:r>
    </w:p>
    <w:p w:rsidR="00021D0F" w:rsidRPr="008D4422" w:rsidRDefault="00021D0F" w:rsidP="00021D0F">
      <w:pPr>
        <w:ind w:left="720"/>
        <w:rPr>
          <w:rFonts w:ascii="Arial" w:hAnsi="Arial" w:cs="Arial"/>
          <w:sz w:val="24"/>
          <w:szCs w:val="24"/>
          <w:lang w:val="en-SG"/>
        </w:rPr>
      </w:pPr>
      <w:r w:rsidRPr="008D4422">
        <w:rPr>
          <w:rFonts w:ascii="Arial" w:hAnsi="Arial" w:cs="Arial"/>
          <w:sz w:val="24"/>
          <w:szCs w:val="24"/>
          <w:lang w:val="en-SG"/>
        </w:rPr>
        <w:t>Such as by shaking hands or touching an infected person, followed by touching your mouth, nose or eyes.</w:t>
      </w:r>
    </w:p>
    <w:p w:rsidR="00021D0F" w:rsidRPr="008D4422" w:rsidRDefault="00021D0F" w:rsidP="00021D0F">
      <w:pPr>
        <w:numPr>
          <w:ilvl w:val="0"/>
          <w:numId w:val="5"/>
        </w:numPr>
        <w:outlineLvl w:val="4"/>
        <w:rPr>
          <w:rFonts w:ascii="Arial" w:hAnsi="Arial" w:cs="Arial"/>
          <w:b/>
          <w:bCs/>
          <w:sz w:val="24"/>
          <w:szCs w:val="24"/>
          <w:lang w:val="en-SG"/>
        </w:rPr>
      </w:pPr>
      <w:r w:rsidRPr="008D4422">
        <w:rPr>
          <w:rFonts w:ascii="Arial" w:hAnsi="Arial" w:cs="Arial"/>
          <w:b/>
          <w:bCs/>
          <w:sz w:val="24"/>
          <w:szCs w:val="24"/>
          <w:lang w:val="en-SG"/>
        </w:rPr>
        <w:t>Surfaces contaminated with viral particles</w:t>
      </w:r>
    </w:p>
    <w:p w:rsidR="00021D0F" w:rsidRPr="008D4422" w:rsidRDefault="00021D0F" w:rsidP="00021D0F">
      <w:pPr>
        <w:ind w:left="720"/>
        <w:rPr>
          <w:rFonts w:ascii="Arial" w:hAnsi="Arial" w:cs="Arial"/>
          <w:sz w:val="24"/>
          <w:szCs w:val="24"/>
          <w:lang w:val="en-SG"/>
        </w:rPr>
      </w:pPr>
      <w:r w:rsidRPr="008D4422">
        <w:rPr>
          <w:rFonts w:ascii="Arial" w:hAnsi="Arial" w:cs="Arial"/>
          <w:sz w:val="24"/>
          <w:szCs w:val="24"/>
          <w:lang w:val="en-SG"/>
        </w:rPr>
        <w:t>Viral particles can settle on surfaces within 1 meter of an infected person. Touching these surfaces followed by ingestion can lead to infection.</w:t>
      </w:r>
    </w:p>
    <w:p w:rsidR="00021D0F" w:rsidRPr="008D4422" w:rsidRDefault="00021D0F" w:rsidP="00021D0F">
      <w:pPr>
        <w:numPr>
          <w:ilvl w:val="0"/>
          <w:numId w:val="5"/>
        </w:numPr>
        <w:outlineLvl w:val="4"/>
        <w:rPr>
          <w:rFonts w:ascii="Arial" w:hAnsi="Arial" w:cs="Arial"/>
          <w:b/>
          <w:bCs/>
          <w:sz w:val="24"/>
          <w:szCs w:val="24"/>
          <w:lang w:val="en-SG"/>
        </w:rPr>
      </w:pPr>
      <w:proofErr w:type="spellStart"/>
      <w:r w:rsidRPr="008D4422">
        <w:rPr>
          <w:rFonts w:ascii="Arial" w:hAnsi="Arial" w:cs="Arial"/>
          <w:b/>
          <w:bCs/>
          <w:sz w:val="24"/>
          <w:szCs w:val="24"/>
          <w:lang w:val="en-SG"/>
        </w:rPr>
        <w:t>Fecal</w:t>
      </w:r>
      <w:proofErr w:type="spellEnd"/>
      <w:r w:rsidRPr="008D4422">
        <w:rPr>
          <w:rFonts w:ascii="Arial" w:hAnsi="Arial" w:cs="Arial"/>
          <w:b/>
          <w:bCs/>
          <w:sz w:val="24"/>
          <w:szCs w:val="24"/>
          <w:lang w:val="en-SG"/>
        </w:rPr>
        <w:t xml:space="preserve"> contamination</w:t>
      </w:r>
    </w:p>
    <w:p w:rsidR="00021D0F" w:rsidRPr="008D4422" w:rsidRDefault="00021D0F" w:rsidP="00021D0F">
      <w:pPr>
        <w:ind w:left="720"/>
        <w:rPr>
          <w:rFonts w:ascii="Arial" w:hAnsi="Arial" w:cs="Arial"/>
          <w:sz w:val="24"/>
          <w:szCs w:val="24"/>
          <w:lang w:val="en-SG"/>
        </w:rPr>
      </w:pPr>
      <w:r w:rsidRPr="008D4422">
        <w:rPr>
          <w:rFonts w:ascii="Arial" w:hAnsi="Arial" w:cs="Arial"/>
          <w:sz w:val="24"/>
          <w:szCs w:val="24"/>
          <w:lang w:val="en-SG"/>
        </w:rPr>
        <w:t>Although possible, it is not a likely route.</w:t>
      </w:r>
    </w:p>
    <w:p w:rsidR="00021D0F" w:rsidRPr="008D4422" w:rsidRDefault="00021D0F" w:rsidP="00021D0F">
      <w:pPr>
        <w:spacing w:before="100" w:beforeAutospacing="1" w:after="100" w:afterAutospacing="1"/>
        <w:rPr>
          <w:rFonts w:ascii="Arial" w:hAnsi="Arial" w:cs="Arial"/>
          <w:b/>
          <w:bCs/>
          <w:sz w:val="24"/>
          <w:szCs w:val="24"/>
          <w:lang w:val="en-SG"/>
        </w:rPr>
      </w:pPr>
      <w:r w:rsidRPr="008D4422">
        <w:rPr>
          <w:rFonts w:ascii="Arial" w:hAnsi="Arial" w:cs="Arial"/>
          <w:b/>
          <w:bCs/>
          <w:sz w:val="24"/>
          <w:szCs w:val="24"/>
          <w:lang w:val="en-SG"/>
        </w:rPr>
        <w:t>Here’s what we need you to d</w:t>
      </w:r>
      <w:bookmarkStart w:id="0" w:name="_GoBack"/>
      <w:bookmarkEnd w:id="0"/>
      <w:r w:rsidRPr="008D4422">
        <w:rPr>
          <w:rFonts w:ascii="Arial" w:hAnsi="Arial" w:cs="Arial"/>
          <w:b/>
          <w:bCs/>
          <w:sz w:val="24"/>
          <w:szCs w:val="24"/>
          <w:lang w:val="en-SG"/>
        </w:rPr>
        <w:t>o:</w:t>
      </w:r>
    </w:p>
    <w:p w:rsidR="00021D0F" w:rsidRPr="008D4422" w:rsidRDefault="00021D0F" w:rsidP="00021D0F">
      <w:pPr>
        <w:numPr>
          <w:ilvl w:val="0"/>
          <w:numId w:val="6"/>
        </w:numPr>
        <w:outlineLvl w:val="4"/>
        <w:rPr>
          <w:rFonts w:ascii="Arial" w:hAnsi="Arial" w:cs="Arial"/>
          <w:b/>
          <w:bCs/>
          <w:sz w:val="24"/>
          <w:szCs w:val="24"/>
          <w:lang w:val="en-SG"/>
        </w:rPr>
      </w:pPr>
      <w:r w:rsidRPr="008D4422">
        <w:rPr>
          <w:rFonts w:ascii="Arial" w:hAnsi="Arial" w:cs="Arial"/>
          <w:b/>
          <w:bCs/>
          <w:sz w:val="24"/>
          <w:szCs w:val="24"/>
          <w:lang w:val="en-SG"/>
        </w:rPr>
        <w:t>Wash your hands often with soap and water for at least 20 seconds each time.</w:t>
      </w:r>
    </w:p>
    <w:p w:rsidR="00021D0F" w:rsidRPr="008D4422" w:rsidRDefault="00021D0F" w:rsidP="00021D0F">
      <w:pPr>
        <w:ind w:left="720"/>
        <w:rPr>
          <w:rFonts w:ascii="Arial" w:hAnsi="Arial" w:cs="Arial"/>
          <w:sz w:val="24"/>
          <w:szCs w:val="24"/>
          <w:lang w:val="en-SG"/>
        </w:rPr>
      </w:pPr>
      <w:r w:rsidRPr="008D4422">
        <w:rPr>
          <w:rFonts w:ascii="Arial" w:hAnsi="Arial" w:cs="Arial"/>
          <w:sz w:val="24"/>
          <w:szCs w:val="24"/>
          <w:lang w:val="en-SG"/>
        </w:rPr>
        <w:t>If soap and water is not available, use an alcohol-based hand sanitizer with at least 60% alcohol.</w:t>
      </w:r>
    </w:p>
    <w:p w:rsidR="00021D0F" w:rsidRPr="008D4422" w:rsidRDefault="00021D0F" w:rsidP="00021D0F">
      <w:pPr>
        <w:numPr>
          <w:ilvl w:val="0"/>
          <w:numId w:val="6"/>
        </w:numPr>
        <w:outlineLvl w:val="4"/>
        <w:rPr>
          <w:rFonts w:ascii="Arial" w:hAnsi="Arial" w:cs="Arial"/>
          <w:b/>
          <w:bCs/>
          <w:sz w:val="24"/>
          <w:szCs w:val="24"/>
          <w:lang w:val="en-SG"/>
        </w:rPr>
      </w:pPr>
      <w:r w:rsidRPr="008D4422">
        <w:rPr>
          <w:rFonts w:ascii="Arial" w:hAnsi="Arial" w:cs="Arial"/>
          <w:b/>
          <w:bCs/>
          <w:sz w:val="24"/>
          <w:szCs w:val="24"/>
          <w:lang w:val="en-SG"/>
        </w:rPr>
        <w:t>Avoid touching your nose, mouth or eyes with unwashed hands.</w:t>
      </w:r>
    </w:p>
    <w:p w:rsidR="00021D0F" w:rsidRPr="008D4422" w:rsidRDefault="00021D0F" w:rsidP="00021D0F">
      <w:pPr>
        <w:ind w:left="720"/>
        <w:rPr>
          <w:rFonts w:ascii="Arial" w:hAnsi="Arial" w:cs="Arial"/>
          <w:sz w:val="24"/>
          <w:szCs w:val="24"/>
          <w:lang w:val="en-SG"/>
        </w:rPr>
      </w:pPr>
      <w:r w:rsidRPr="008D4422">
        <w:rPr>
          <w:rFonts w:ascii="Arial" w:hAnsi="Arial" w:cs="Arial"/>
          <w:sz w:val="24"/>
          <w:szCs w:val="24"/>
          <w:lang w:val="en-SG"/>
        </w:rPr>
        <w:t>The average adult does this 16 times in an hour. So you’ll have to remind yourself often.</w:t>
      </w:r>
    </w:p>
    <w:p w:rsidR="00021D0F" w:rsidRPr="008D4422" w:rsidRDefault="00021D0F" w:rsidP="00021D0F">
      <w:pPr>
        <w:numPr>
          <w:ilvl w:val="0"/>
          <w:numId w:val="6"/>
        </w:numPr>
        <w:outlineLvl w:val="4"/>
        <w:rPr>
          <w:rFonts w:ascii="Arial" w:hAnsi="Arial" w:cs="Arial"/>
          <w:b/>
          <w:bCs/>
          <w:sz w:val="24"/>
          <w:szCs w:val="24"/>
          <w:lang w:val="en-SG"/>
        </w:rPr>
      </w:pPr>
      <w:r w:rsidRPr="008D4422">
        <w:rPr>
          <w:rFonts w:ascii="Arial" w:hAnsi="Arial" w:cs="Arial"/>
          <w:b/>
          <w:bCs/>
          <w:sz w:val="24"/>
          <w:szCs w:val="24"/>
          <w:lang w:val="en-SG"/>
        </w:rPr>
        <w:lastRenderedPageBreak/>
        <w:t>Avoid close contact with people who are sick.</w:t>
      </w:r>
    </w:p>
    <w:p w:rsidR="00021D0F" w:rsidRPr="008D4422" w:rsidRDefault="00021D0F" w:rsidP="00021D0F">
      <w:pPr>
        <w:ind w:left="720"/>
        <w:rPr>
          <w:rFonts w:ascii="Arial" w:hAnsi="Arial" w:cs="Arial"/>
          <w:sz w:val="24"/>
          <w:szCs w:val="24"/>
          <w:lang w:val="en-SG"/>
        </w:rPr>
      </w:pPr>
      <w:r w:rsidRPr="008D4422">
        <w:rPr>
          <w:rFonts w:ascii="Arial" w:hAnsi="Arial" w:cs="Arial"/>
          <w:sz w:val="24"/>
          <w:szCs w:val="24"/>
          <w:lang w:val="en-SG"/>
        </w:rPr>
        <w:t xml:space="preserve">If you know that a colleague, partner or client is unwell, suggest a conference call or reschedule the meeting.  </w:t>
      </w:r>
    </w:p>
    <w:p w:rsidR="00021D0F" w:rsidRPr="008D4422" w:rsidRDefault="00021D0F" w:rsidP="00021D0F">
      <w:pPr>
        <w:numPr>
          <w:ilvl w:val="0"/>
          <w:numId w:val="6"/>
        </w:numPr>
        <w:outlineLvl w:val="4"/>
        <w:rPr>
          <w:rFonts w:ascii="Arial" w:hAnsi="Arial" w:cs="Arial"/>
          <w:b/>
          <w:bCs/>
          <w:sz w:val="24"/>
          <w:szCs w:val="24"/>
          <w:lang w:val="en-SG"/>
        </w:rPr>
      </w:pPr>
      <w:r w:rsidRPr="008D4422">
        <w:rPr>
          <w:rFonts w:ascii="Arial" w:hAnsi="Arial" w:cs="Arial"/>
          <w:b/>
          <w:bCs/>
          <w:sz w:val="24"/>
          <w:szCs w:val="24"/>
          <w:lang w:val="en-SG"/>
        </w:rPr>
        <w:t>Maintain your general health.</w:t>
      </w:r>
    </w:p>
    <w:p w:rsidR="00021D0F" w:rsidRPr="008D4422" w:rsidRDefault="001D721C" w:rsidP="00021D0F">
      <w:pPr>
        <w:ind w:left="720"/>
        <w:rPr>
          <w:rFonts w:ascii="Arial" w:hAnsi="Arial" w:cs="Arial"/>
          <w:sz w:val="24"/>
          <w:szCs w:val="24"/>
          <w:lang w:val="en-SG"/>
        </w:rPr>
      </w:pPr>
      <w:r w:rsidRPr="008D4422">
        <w:rPr>
          <w:rFonts w:ascii="Arial" w:hAnsi="Arial" w:cs="Arial"/>
          <w:sz w:val="24"/>
          <w:szCs w:val="24"/>
          <w:lang w:val="en-SG"/>
        </w:rPr>
        <w:t>Eat healthily and k</w:t>
      </w:r>
      <w:r w:rsidR="00021D0F" w:rsidRPr="008D4422">
        <w:rPr>
          <w:rFonts w:ascii="Arial" w:hAnsi="Arial" w:cs="Arial"/>
          <w:sz w:val="24"/>
          <w:szCs w:val="24"/>
          <w:lang w:val="en-SG"/>
        </w:rPr>
        <w:t>eep fit by maintaining your exercise routine.</w:t>
      </w:r>
    </w:p>
    <w:p w:rsidR="00021D0F" w:rsidRPr="008D4422" w:rsidRDefault="00021D0F" w:rsidP="00021D0F">
      <w:pPr>
        <w:numPr>
          <w:ilvl w:val="0"/>
          <w:numId w:val="6"/>
        </w:numPr>
        <w:outlineLvl w:val="4"/>
        <w:rPr>
          <w:rFonts w:ascii="Arial" w:hAnsi="Arial" w:cs="Arial"/>
          <w:b/>
          <w:bCs/>
          <w:sz w:val="24"/>
          <w:szCs w:val="24"/>
          <w:lang w:val="en-SG"/>
        </w:rPr>
      </w:pPr>
      <w:r w:rsidRPr="008D4422">
        <w:rPr>
          <w:rFonts w:ascii="Arial" w:hAnsi="Arial" w:cs="Arial"/>
          <w:b/>
          <w:bCs/>
          <w:sz w:val="24"/>
          <w:szCs w:val="24"/>
          <w:lang w:val="en-SG"/>
        </w:rPr>
        <w:t>Get a flu shot.</w:t>
      </w:r>
    </w:p>
    <w:p w:rsidR="00021D0F" w:rsidRPr="008D4422" w:rsidRDefault="00AD14DC" w:rsidP="00021D0F">
      <w:pPr>
        <w:ind w:left="720"/>
        <w:rPr>
          <w:rFonts w:ascii="Arial" w:hAnsi="Arial" w:cs="Arial"/>
          <w:sz w:val="24"/>
          <w:szCs w:val="24"/>
          <w:lang w:val="en-SG"/>
        </w:rPr>
      </w:pPr>
      <w:r w:rsidRPr="008D4422">
        <w:rPr>
          <w:rFonts w:ascii="Arial" w:hAnsi="Arial" w:cs="Arial"/>
          <w:sz w:val="24"/>
          <w:szCs w:val="24"/>
          <w:lang w:val="en-SG"/>
        </w:rPr>
        <w:t>The</w:t>
      </w:r>
      <w:r w:rsidR="00021D0F" w:rsidRPr="008D4422">
        <w:rPr>
          <w:rFonts w:ascii="Arial" w:hAnsi="Arial" w:cs="Arial"/>
          <w:sz w:val="24"/>
          <w:szCs w:val="24"/>
          <w:lang w:val="en-SG"/>
        </w:rPr>
        <w:t xml:space="preserve"> flu shot will not help with the current coronavirus, but it can lessen the risk of you catching the flu and having to visit the doctor.</w:t>
      </w:r>
    </w:p>
    <w:p w:rsidR="00021D0F" w:rsidRPr="008D4422" w:rsidRDefault="00021D0F" w:rsidP="00021D0F">
      <w:pPr>
        <w:numPr>
          <w:ilvl w:val="0"/>
          <w:numId w:val="6"/>
        </w:numPr>
        <w:outlineLvl w:val="4"/>
        <w:rPr>
          <w:rFonts w:ascii="Arial" w:hAnsi="Arial" w:cs="Arial"/>
          <w:b/>
          <w:bCs/>
          <w:sz w:val="24"/>
          <w:szCs w:val="24"/>
          <w:lang w:val="en-SG"/>
        </w:rPr>
      </w:pPr>
      <w:r w:rsidRPr="008D4422">
        <w:rPr>
          <w:rFonts w:ascii="Arial" w:hAnsi="Arial" w:cs="Arial"/>
          <w:b/>
          <w:bCs/>
          <w:sz w:val="24"/>
          <w:szCs w:val="24"/>
          <w:lang w:val="en-SG"/>
        </w:rPr>
        <w:t>Clean and disinfect your workplace, especially if you share workspace.</w:t>
      </w:r>
    </w:p>
    <w:p w:rsidR="000A1E1B" w:rsidRPr="008D4422" w:rsidRDefault="000A1E1B" w:rsidP="000A1E1B">
      <w:pPr>
        <w:numPr>
          <w:ilvl w:val="0"/>
          <w:numId w:val="6"/>
        </w:numPr>
        <w:outlineLvl w:val="4"/>
        <w:rPr>
          <w:rFonts w:ascii="Arial" w:hAnsi="Arial" w:cs="Arial"/>
          <w:b/>
          <w:bCs/>
          <w:sz w:val="24"/>
          <w:szCs w:val="24"/>
          <w:lang w:val="en-SG"/>
        </w:rPr>
      </w:pPr>
      <w:r w:rsidRPr="008D4422">
        <w:rPr>
          <w:rFonts w:ascii="Arial" w:hAnsi="Arial" w:cs="Arial"/>
          <w:b/>
          <w:bCs/>
          <w:sz w:val="24"/>
          <w:szCs w:val="24"/>
          <w:lang w:val="en-SG"/>
        </w:rPr>
        <w:t>Most importantly, just as with the seasonal flu, stay home when you or your family is sick.</w:t>
      </w:r>
    </w:p>
    <w:p w:rsidR="00021D0F" w:rsidRPr="008D4422" w:rsidRDefault="00021D0F" w:rsidP="00021D0F">
      <w:pPr>
        <w:spacing w:before="100" w:beforeAutospacing="1" w:after="100" w:afterAutospacing="1"/>
        <w:rPr>
          <w:rFonts w:ascii="Arial" w:hAnsi="Arial" w:cs="Arial"/>
          <w:b/>
          <w:bCs/>
          <w:sz w:val="24"/>
          <w:szCs w:val="24"/>
          <w:lang w:val="en-SG"/>
        </w:rPr>
      </w:pPr>
      <w:r w:rsidRPr="008D4422">
        <w:rPr>
          <w:rFonts w:ascii="Arial" w:hAnsi="Arial" w:cs="Arial"/>
          <w:b/>
          <w:bCs/>
          <w:sz w:val="24"/>
          <w:szCs w:val="24"/>
          <w:lang w:val="en-SG"/>
        </w:rPr>
        <w:t>Again, disinfecting your workspace: especially when there is community spread in your region.</w:t>
      </w:r>
    </w:p>
    <w:p w:rsidR="00021D0F" w:rsidRPr="008D4422" w:rsidRDefault="00021D0F" w:rsidP="00021D0F">
      <w:pPr>
        <w:spacing w:before="100" w:beforeAutospacing="1" w:after="100" w:afterAutospacing="1"/>
        <w:outlineLvl w:val="2"/>
        <w:rPr>
          <w:rFonts w:ascii="Arial" w:hAnsi="Arial" w:cs="Arial"/>
          <w:b/>
          <w:bCs/>
          <w:sz w:val="24"/>
          <w:szCs w:val="24"/>
          <w:lang w:val="en-SG"/>
        </w:rPr>
      </w:pPr>
      <w:r w:rsidRPr="008D4422">
        <w:rPr>
          <w:rFonts w:ascii="Arial" w:hAnsi="Arial" w:cs="Arial"/>
          <w:b/>
          <w:bCs/>
          <w:sz w:val="24"/>
          <w:szCs w:val="24"/>
          <w:lang w:val="en-SG"/>
        </w:rPr>
        <w:t>How to disinfect your workspace</w:t>
      </w:r>
    </w:p>
    <w:p w:rsidR="00021D0F" w:rsidRPr="008D4422" w:rsidRDefault="00021D0F" w:rsidP="00021D0F">
      <w:pPr>
        <w:spacing w:before="100" w:beforeAutospacing="1" w:after="100" w:afterAutospacing="1"/>
        <w:rPr>
          <w:rFonts w:ascii="Arial" w:hAnsi="Arial" w:cs="Arial"/>
          <w:sz w:val="24"/>
          <w:szCs w:val="24"/>
          <w:lang w:val="en-SG"/>
        </w:rPr>
      </w:pPr>
      <w:r w:rsidRPr="008D4422">
        <w:rPr>
          <w:rFonts w:ascii="Arial" w:hAnsi="Arial" w:cs="Arial"/>
          <w:sz w:val="24"/>
          <w:szCs w:val="24"/>
          <w:lang w:val="en-SG"/>
        </w:rPr>
        <w:t>To disinfect your workspace, use</w:t>
      </w:r>
      <w:r w:rsidR="002650EA" w:rsidRPr="008D4422">
        <w:rPr>
          <w:rFonts w:ascii="Arial" w:hAnsi="Arial" w:cs="Arial"/>
          <w:sz w:val="24"/>
          <w:szCs w:val="24"/>
          <w:lang w:val="en-SG"/>
        </w:rPr>
        <w:t xml:space="preserve"> a</w:t>
      </w:r>
      <w:r w:rsidRPr="008D4422">
        <w:rPr>
          <w:rFonts w:ascii="Arial" w:hAnsi="Arial" w:cs="Arial"/>
          <w:sz w:val="24"/>
          <w:szCs w:val="24"/>
          <w:lang w:val="en-SG"/>
        </w:rPr>
        <w:t xml:space="preserve"> bleach solution (mix up to 2% of household bleach with 98% water) or alcohol solution with 60% alcohol and follow these steps:</w:t>
      </w:r>
    </w:p>
    <w:p w:rsidR="00021D0F" w:rsidRPr="008D4422" w:rsidRDefault="00021D0F" w:rsidP="00021D0F">
      <w:pPr>
        <w:numPr>
          <w:ilvl w:val="0"/>
          <w:numId w:val="7"/>
        </w:numPr>
        <w:spacing w:before="100" w:beforeAutospacing="1" w:after="100" w:afterAutospacing="1"/>
        <w:outlineLvl w:val="5"/>
        <w:rPr>
          <w:rFonts w:ascii="Arial" w:hAnsi="Arial" w:cs="Arial"/>
          <w:bCs/>
          <w:sz w:val="24"/>
          <w:szCs w:val="24"/>
          <w:lang w:val="en-SG"/>
        </w:rPr>
      </w:pPr>
      <w:r w:rsidRPr="008D4422">
        <w:rPr>
          <w:rFonts w:ascii="Arial" w:hAnsi="Arial" w:cs="Arial"/>
          <w:bCs/>
          <w:sz w:val="24"/>
          <w:szCs w:val="24"/>
          <w:lang w:val="en-SG"/>
        </w:rPr>
        <w:t>Clear your desk of items and wipe down your tabletop with the solution.</w:t>
      </w:r>
    </w:p>
    <w:p w:rsidR="00021D0F" w:rsidRPr="008D4422" w:rsidRDefault="00021D0F" w:rsidP="00021D0F">
      <w:pPr>
        <w:numPr>
          <w:ilvl w:val="0"/>
          <w:numId w:val="7"/>
        </w:numPr>
        <w:spacing w:before="100" w:beforeAutospacing="1" w:after="100" w:afterAutospacing="1"/>
        <w:outlineLvl w:val="5"/>
        <w:rPr>
          <w:rFonts w:ascii="Arial" w:hAnsi="Arial" w:cs="Arial"/>
          <w:bCs/>
          <w:sz w:val="24"/>
          <w:szCs w:val="24"/>
          <w:lang w:val="en-SG"/>
        </w:rPr>
      </w:pPr>
      <w:r w:rsidRPr="008D4422">
        <w:rPr>
          <w:rFonts w:ascii="Arial" w:hAnsi="Arial" w:cs="Arial"/>
          <w:bCs/>
          <w:sz w:val="24"/>
          <w:szCs w:val="24"/>
          <w:lang w:val="en-SG"/>
        </w:rPr>
        <w:t>Mobile phones are especially germy. Remove your cover (if any) and wipe down both the phone and the cover.</w:t>
      </w:r>
    </w:p>
    <w:p w:rsidR="00021D0F" w:rsidRPr="008D4422" w:rsidRDefault="00021D0F" w:rsidP="00021D0F">
      <w:pPr>
        <w:numPr>
          <w:ilvl w:val="0"/>
          <w:numId w:val="7"/>
        </w:numPr>
        <w:spacing w:before="100" w:beforeAutospacing="1" w:after="100" w:afterAutospacing="1"/>
        <w:outlineLvl w:val="5"/>
        <w:rPr>
          <w:rFonts w:ascii="Arial" w:hAnsi="Arial" w:cs="Arial"/>
          <w:bCs/>
          <w:sz w:val="24"/>
          <w:szCs w:val="24"/>
          <w:lang w:val="en-SG"/>
        </w:rPr>
      </w:pPr>
      <w:r w:rsidRPr="008D4422">
        <w:rPr>
          <w:rFonts w:ascii="Arial" w:hAnsi="Arial" w:cs="Arial"/>
          <w:bCs/>
          <w:sz w:val="24"/>
          <w:szCs w:val="24"/>
          <w:lang w:val="en-SG"/>
        </w:rPr>
        <w:t>Wipe down your chair, particularly the arms, with the solution.</w:t>
      </w:r>
    </w:p>
    <w:p w:rsidR="00021D0F" w:rsidRPr="008D4422" w:rsidRDefault="00021D0F" w:rsidP="00021D0F">
      <w:pPr>
        <w:numPr>
          <w:ilvl w:val="0"/>
          <w:numId w:val="7"/>
        </w:numPr>
        <w:spacing w:before="100" w:beforeAutospacing="1" w:after="100" w:afterAutospacing="1"/>
        <w:outlineLvl w:val="5"/>
        <w:rPr>
          <w:rFonts w:ascii="Arial" w:hAnsi="Arial" w:cs="Arial"/>
          <w:bCs/>
          <w:sz w:val="24"/>
          <w:szCs w:val="24"/>
          <w:lang w:val="en-SG"/>
        </w:rPr>
      </w:pPr>
      <w:r w:rsidRPr="008D4422">
        <w:rPr>
          <w:rFonts w:ascii="Arial" w:hAnsi="Arial" w:cs="Arial"/>
          <w:bCs/>
          <w:sz w:val="24"/>
          <w:szCs w:val="24"/>
          <w:lang w:val="en-SG"/>
        </w:rPr>
        <w:t>If you have a door to your office, make sure to clean both sides of the door handle thoroughly.</w:t>
      </w:r>
    </w:p>
    <w:tbl>
      <w:tblPr>
        <w:tblStyle w:val="TableGrid"/>
        <w:tblpPr w:leftFromText="180" w:rightFromText="180" w:vertAnchor="page" w:horzAnchor="margin" w:tblpY="9286"/>
        <w:tblW w:w="0" w:type="auto"/>
        <w:tblLook w:val="04A0" w:firstRow="1" w:lastRow="0" w:firstColumn="1" w:lastColumn="0" w:noHBand="0" w:noVBand="1"/>
      </w:tblPr>
      <w:tblGrid>
        <w:gridCol w:w="1870"/>
        <w:gridCol w:w="1870"/>
        <w:gridCol w:w="1870"/>
        <w:gridCol w:w="1870"/>
        <w:gridCol w:w="1870"/>
      </w:tblGrid>
      <w:tr w:rsidR="00ED754F" w:rsidTr="00ED754F">
        <w:tc>
          <w:tcPr>
            <w:tcW w:w="1870" w:type="dxa"/>
            <w:shd w:val="clear" w:color="auto" w:fill="4BACC6" w:themeFill="accent5"/>
          </w:tcPr>
          <w:p w:rsidR="00ED754F" w:rsidRPr="00EB399A" w:rsidRDefault="00ED754F" w:rsidP="00ED754F">
            <w:pPr>
              <w:jc w:val="center"/>
              <w:rPr>
                <w:b/>
                <w:bCs/>
              </w:rPr>
            </w:pPr>
            <w:r w:rsidRPr="00EB399A">
              <w:rPr>
                <w:b/>
                <w:bCs/>
              </w:rPr>
              <w:t>SYMPTOM</w:t>
            </w:r>
          </w:p>
        </w:tc>
        <w:tc>
          <w:tcPr>
            <w:tcW w:w="1870" w:type="dxa"/>
            <w:shd w:val="clear" w:color="auto" w:fill="4BACC6" w:themeFill="accent5"/>
          </w:tcPr>
          <w:p w:rsidR="00ED754F" w:rsidRPr="00EB399A" w:rsidRDefault="00ED754F" w:rsidP="00ED754F">
            <w:pPr>
              <w:jc w:val="center"/>
              <w:rPr>
                <w:b/>
                <w:bCs/>
              </w:rPr>
            </w:pPr>
            <w:r w:rsidRPr="00EB399A">
              <w:rPr>
                <w:b/>
                <w:bCs/>
              </w:rPr>
              <w:t>COVID-19</w:t>
            </w:r>
          </w:p>
        </w:tc>
        <w:tc>
          <w:tcPr>
            <w:tcW w:w="1870" w:type="dxa"/>
            <w:shd w:val="clear" w:color="auto" w:fill="4BACC6" w:themeFill="accent5"/>
          </w:tcPr>
          <w:p w:rsidR="00ED754F" w:rsidRPr="00EB399A" w:rsidRDefault="00ED754F" w:rsidP="00ED754F">
            <w:pPr>
              <w:jc w:val="center"/>
              <w:rPr>
                <w:b/>
                <w:bCs/>
              </w:rPr>
            </w:pPr>
            <w:r w:rsidRPr="00EB399A">
              <w:rPr>
                <w:b/>
                <w:bCs/>
              </w:rPr>
              <w:t>COMMON COLD</w:t>
            </w:r>
          </w:p>
        </w:tc>
        <w:tc>
          <w:tcPr>
            <w:tcW w:w="1870" w:type="dxa"/>
            <w:shd w:val="clear" w:color="auto" w:fill="4BACC6" w:themeFill="accent5"/>
          </w:tcPr>
          <w:p w:rsidR="00ED754F" w:rsidRPr="00EB399A" w:rsidRDefault="00ED754F" w:rsidP="00ED754F">
            <w:pPr>
              <w:jc w:val="center"/>
              <w:rPr>
                <w:b/>
                <w:bCs/>
              </w:rPr>
            </w:pPr>
            <w:r w:rsidRPr="00EB399A">
              <w:rPr>
                <w:b/>
                <w:bCs/>
              </w:rPr>
              <w:t>FLU</w:t>
            </w:r>
          </w:p>
        </w:tc>
        <w:tc>
          <w:tcPr>
            <w:tcW w:w="1870" w:type="dxa"/>
            <w:shd w:val="clear" w:color="auto" w:fill="4BACC6" w:themeFill="accent5"/>
          </w:tcPr>
          <w:p w:rsidR="00ED754F" w:rsidRPr="00EB399A" w:rsidRDefault="00ED754F" w:rsidP="00ED754F">
            <w:pPr>
              <w:jc w:val="center"/>
              <w:rPr>
                <w:b/>
                <w:bCs/>
              </w:rPr>
            </w:pPr>
            <w:r w:rsidRPr="00EB399A">
              <w:rPr>
                <w:b/>
                <w:bCs/>
              </w:rPr>
              <w:t>ALLERGIES</w:t>
            </w:r>
          </w:p>
        </w:tc>
      </w:tr>
      <w:tr w:rsidR="00ED754F" w:rsidTr="00ED754F">
        <w:tc>
          <w:tcPr>
            <w:tcW w:w="1870" w:type="dxa"/>
          </w:tcPr>
          <w:p w:rsidR="00ED754F" w:rsidRPr="00EB399A" w:rsidRDefault="00ED754F" w:rsidP="00ED754F">
            <w:pPr>
              <w:rPr>
                <w:b/>
                <w:bCs/>
              </w:rPr>
            </w:pPr>
            <w:r w:rsidRPr="00EB399A">
              <w:rPr>
                <w:b/>
                <w:bCs/>
              </w:rPr>
              <w:t>Fever</w:t>
            </w:r>
          </w:p>
        </w:tc>
        <w:tc>
          <w:tcPr>
            <w:tcW w:w="1870" w:type="dxa"/>
          </w:tcPr>
          <w:p w:rsidR="00ED754F" w:rsidRPr="00EB399A" w:rsidRDefault="00ED754F" w:rsidP="00ED754F">
            <w:pPr>
              <w:jc w:val="center"/>
              <w:rPr>
                <w:color w:val="FF0000"/>
              </w:rPr>
            </w:pPr>
            <w:r w:rsidRPr="00EB399A">
              <w:rPr>
                <w:color w:val="FF0000"/>
              </w:rPr>
              <w:t>Common</w:t>
            </w:r>
          </w:p>
        </w:tc>
        <w:tc>
          <w:tcPr>
            <w:tcW w:w="1870" w:type="dxa"/>
          </w:tcPr>
          <w:p w:rsidR="00ED754F" w:rsidRDefault="00ED754F" w:rsidP="00ED754F">
            <w:pPr>
              <w:jc w:val="center"/>
            </w:pPr>
            <w:r>
              <w:t>Rare</w:t>
            </w:r>
          </w:p>
        </w:tc>
        <w:tc>
          <w:tcPr>
            <w:tcW w:w="1870" w:type="dxa"/>
          </w:tcPr>
          <w:p w:rsidR="00ED754F" w:rsidRDefault="00ED754F" w:rsidP="00ED754F">
            <w:pPr>
              <w:jc w:val="center"/>
            </w:pPr>
            <w:r>
              <w:t>Common</w:t>
            </w:r>
          </w:p>
        </w:tc>
        <w:tc>
          <w:tcPr>
            <w:tcW w:w="1870" w:type="dxa"/>
          </w:tcPr>
          <w:p w:rsidR="00ED754F" w:rsidRDefault="00ED754F" w:rsidP="00ED754F">
            <w:pPr>
              <w:jc w:val="center"/>
            </w:pPr>
            <w:r>
              <w:t>Mild</w:t>
            </w:r>
          </w:p>
        </w:tc>
      </w:tr>
      <w:tr w:rsidR="00ED754F" w:rsidTr="00ED754F">
        <w:tc>
          <w:tcPr>
            <w:tcW w:w="1870" w:type="dxa"/>
          </w:tcPr>
          <w:p w:rsidR="00ED754F" w:rsidRPr="00EB399A" w:rsidRDefault="00ED754F" w:rsidP="00ED754F">
            <w:pPr>
              <w:rPr>
                <w:b/>
                <w:bCs/>
              </w:rPr>
            </w:pPr>
            <w:r w:rsidRPr="00EB399A">
              <w:rPr>
                <w:b/>
                <w:bCs/>
              </w:rPr>
              <w:t>Dry Cough</w:t>
            </w:r>
          </w:p>
        </w:tc>
        <w:tc>
          <w:tcPr>
            <w:tcW w:w="1870" w:type="dxa"/>
          </w:tcPr>
          <w:p w:rsidR="00ED754F" w:rsidRPr="00EB399A" w:rsidRDefault="00ED754F" w:rsidP="00ED754F">
            <w:pPr>
              <w:jc w:val="center"/>
              <w:rPr>
                <w:color w:val="FF0000"/>
              </w:rPr>
            </w:pPr>
            <w:r w:rsidRPr="00EB399A">
              <w:rPr>
                <w:color w:val="FF0000"/>
              </w:rPr>
              <w:t>Common</w:t>
            </w:r>
          </w:p>
        </w:tc>
        <w:tc>
          <w:tcPr>
            <w:tcW w:w="1870" w:type="dxa"/>
          </w:tcPr>
          <w:p w:rsidR="00ED754F" w:rsidRDefault="00ED754F" w:rsidP="00ED754F">
            <w:pPr>
              <w:jc w:val="center"/>
            </w:pPr>
            <w:r>
              <w:t>Mild</w:t>
            </w:r>
          </w:p>
        </w:tc>
        <w:tc>
          <w:tcPr>
            <w:tcW w:w="1870" w:type="dxa"/>
          </w:tcPr>
          <w:p w:rsidR="00ED754F" w:rsidRDefault="00ED754F" w:rsidP="00ED754F">
            <w:pPr>
              <w:jc w:val="center"/>
            </w:pPr>
            <w:r>
              <w:t>Common</w:t>
            </w:r>
          </w:p>
        </w:tc>
        <w:tc>
          <w:tcPr>
            <w:tcW w:w="1870" w:type="dxa"/>
          </w:tcPr>
          <w:p w:rsidR="00ED754F" w:rsidRDefault="00ED754F" w:rsidP="00ED754F">
            <w:pPr>
              <w:jc w:val="center"/>
            </w:pPr>
            <w:r>
              <w:t>Sometimes</w:t>
            </w:r>
          </w:p>
        </w:tc>
      </w:tr>
      <w:tr w:rsidR="00ED754F" w:rsidTr="00ED754F">
        <w:tc>
          <w:tcPr>
            <w:tcW w:w="1870" w:type="dxa"/>
          </w:tcPr>
          <w:p w:rsidR="00ED754F" w:rsidRPr="00EB399A" w:rsidRDefault="00ED754F" w:rsidP="00ED754F">
            <w:pPr>
              <w:rPr>
                <w:b/>
                <w:bCs/>
              </w:rPr>
            </w:pPr>
            <w:r w:rsidRPr="00EB399A">
              <w:rPr>
                <w:b/>
                <w:bCs/>
              </w:rPr>
              <w:t>Shortness of Breath</w:t>
            </w:r>
          </w:p>
        </w:tc>
        <w:tc>
          <w:tcPr>
            <w:tcW w:w="1870" w:type="dxa"/>
          </w:tcPr>
          <w:p w:rsidR="00ED754F" w:rsidRPr="00EB399A" w:rsidRDefault="00ED754F" w:rsidP="00ED754F">
            <w:pPr>
              <w:jc w:val="center"/>
              <w:rPr>
                <w:color w:val="FF0000"/>
              </w:rPr>
            </w:pPr>
            <w:r w:rsidRPr="00EB399A">
              <w:rPr>
                <w:color w:val="FF0000"/>
              </w:rPr>
              <w:t>Common</w:t>
            </w:r>
          </w:p>
        </w:tc>
        <w:tc>
          <w:tcPr>
            <w:tcW w:w="1870" w:type="dxa"/>
          </w:tcPr>
          <w:p w:rsidR="00ED754F" w:rsidRDefault="00ED754F" w:rsidP="00ED754F">
            <w:pPr>
              <w:jc w:val="center"/>
            </w:pPr>
            <w:r>
              <w:t>No</w:t>
            </w:r>
          </w:p>
        </w:tc>
        <w:tc>
          <w:tcPr>
            <w:tcW w:w="1870" w:type="dxa"/>
          </w:tcPr>
          <w:p w:rsidR="00ED754F" w:rsidRDefault="00ED754F" w:rsidP="00ED754F">
            <w:pPr>
              <w:jc w:val="center"/>
            </w:pPr>
            <w:r>
              <w:t>No</w:t>
            </w:r>
          </w:p>
        </w:tc>
        <w:tc>
          <w:tcPr>
            <w:tcW w:w="1870" w:type="dxa"/>
          </w:tcPr>
          <w:p w:rsidR="00ED754F" w:rsidRDefault="00ED754F" w:rsidP="00ED754F">
            <w:pPr>
              <w:jc w:val="center"/>
            </w:pPr>
            <w:r>
              <w:t>Mostly nasal</w:t>
            </w:r>
          </w:p>
        </w:tc>
      </w:tr>
      <w:tr w:rsidR="00ED754F" w:rsidTr="00ED754F">
        <w:tc>
          <w:tcPr>
            <w:tcW w:w="1870" w:type="dxa"/>
          </w:tcPr>
          <w:p w:rsidR="00ED754F" w:rsidRPr="00EB399A" w:rsidRDefault="00ED754F" w:rsidP="00ED754F">
            <w:pPr>
              <w:rPr>
                <w:b/>
                <w:bCs/>
              </w:rPr>
            </w:pPr>
            <w:r w:rsidRPr="00EB399A">
              <w:rPr>
                <w:b/>
                <w:bCs/>
              </w:rPr>
              <w:t>Headaches</w:t>
            </w:r>
          </w:p>
        </w:tc>
        <w:tc>
          <w:tcPr>
            <w:tcW w:w="1870" w:type="dxa"/>
          </w:tcPr>
          <w:p w:rsidR="00ED754F" w:rsidRPr="00EB399A" w:rsidRDefault="00ED754F" w:rsidP="00ED754F">
            <w:pPr>
              <w:jc w:val="center"/>
              <w:rPr>
                <w:color w:val="FF0000"/>
              </w:rPr>
            </w:pPr>
            <w:r w:rsidRPr="00EB399A">
              <w:rPr>
                <w:color w:val="FF0000"/>
              </w:rPr>
              <w:t>Sometimes</w:t>
            </w:r>
          </w:p>
        </w:tc>
        <w:tc>
          <w:tcPr>
            <w:tcW w:w="1870" w:type="dxa"/>
          </w:tcPr>
          <w:p w:rsidR="00ED754F" w:rsidRDefault="00ED754F" w:rsidP="00ED754F">
            <w:pPr>
              <w:jc w:val="center"/>
            </w:pPr>
            <w:r>
              <w:t>Rare</w:t>
            </w:r>
          </w:p>
        </w:tc>
        <w:tc>
          <w:tcPr>
            <w:tcW w:w="1870" w:type="dxa"/>
          </w:tcPr>
          <w:p w:rsidR="00ED754F" w:rsidRDefault="00ED754F" w:rsidP="00ED754F">
            <w:pPr>
              <w:jc w:val="center"/>
            </w:pPr>
            <w:r>
              <w:t>Common</w:t>
            </w:r>
          </w:p>
        </w:tc>
        <w:tc>
          <w:tcPr>
            <w:tcW w:w="1870" w:type="dxa"/>
          </w:tcPr>
          <w:p w:rsidR="00ED754F" w:rsidRDefault="00ED754F" w:rsidP="00ED754F">
            <w:pPr>
              <w:jc w:val="center"/>
            </w:pPr>
            <w:r>
              <w:t>Sometimes</w:t>
            </w:r>
          </w:p>
        </w:tc>
      </w:tr>
      <w:tr w:rsidR="00ED754F" w:rsidTr="00ED754F">
        <w:tc>
          <w:tcPr>
            <w:tcW w:w="1870" w:type="dxa"/>
          </w:tcPr>
          <w:p w:rsidR="00ED754F" w:rsidRPr="00EB399A" w:rsidRDefault="00ED754F" w:rsidP="00ED754F">
            <w:pPr>
              <w:rPr>
                <w:b/>
                <w:bCs/>
              </w:rPr>
            </w:pPr>
            <w:r w:rsidRPr="00EB399A">
              <w:rPr>
                <w:b/>
                <w:bCs/>
              </w:rPr>
              <w:t>Aches and Pains</w:t>
            </w:r>
          </w:p>
        </w:tc>
        <w:tc>
          <w:tcPr>
            <w:tcW w:w="1870" w:type="dxa"/>
          </w:tcPr>
          <w:p w:rsidR="00ED754F" w:rsidRPr="00EB399A" w:rsidRDefault="00ED754F" w:rsidP="00ED754F">
            <w:pPr>
              <w:jc w:val="center"/>
              <w:rPr>
                <w:color w:val="FF0000"/>
              </w:rPr>
            </w:pPr>
            <w:r w:rsidRPr="00EB399A">
              <w:rPr>
                <w:color w:val="FF0000"/>
              </w:rPr>
              <w:t>Sometimes</w:t>
            </w:r>
          </w:p>
        </w:tc>
        <w:tc>
          <w:tcPr>
            <w:tcW w:w="1870" w:type="dxa"/>
          </w:tcPr>
          <w:p w:rsidR="00ED754F" w:rsidRDefault="00ED754F" w:rsidP="00ED754F">
            <w:pPr>
              <w:jc w:val="center"/>
            </w:pPr>
            <w:r>
              <w:t>Common</w:t>
            </w:r>
          </w:p>
        </w:tc>
        <w:tc>
          <w:tcPr>
            <w:tcW w:w="1870" w:type="dxa"/>
          </w:tcPr>
          <w:p w:rsidR="00ED754F" w:rsidRDefault="00ED754F" w:rsidP="00ED754F">
            <w:pPr>
              <w:jc w:val="center"/>
            </w:pPr>
            <w:r>
              <w:t>Common</w:t>
            </w:r>
          </w:p>
        </w:tc>
        <w:tc>
          <w:tcPr>
            <w:tcW w:w="1870" w:type="dxa"/>
          </w:tcPr>
          <w:p w:rsidR="00ED754F" w:rsidRDefault="00ED754F" w:rsidP="00ED754F">
            <w:pPr>
              <w:jc w:val="center"/>
            </w:pPr>
            <w:r>
              <w:t>No</w:t>
            </w:r>
          </w:p>
        </w:tc>
      </w:tr>
      <w:tr w:rsidR="00ED754F" w:rsidTr="00ED754F">
        <w:tc>
          <w:tcPr>
            <w:tcW w:w="1870" w:type="dxa"/>
          </w:tcPr>
          <w:p w:rsidR="00ED754F" w:rsidRPr="00EB399A" w:rsidRDefault="00ED754F" w:rsidP="00ED754F">
            <w:pPr>
              <w:rPr>
                <w:b/>
                <w:bCs/>
              </w:rPr>
            </w:pPr>
            <w:r w:rsidRPr="00EB399A">
              <w:rPr>
                <w:b/>
                <w:bCs/>
              </w:rPr>
              <w:t>Sore Throat</w:t>
            </w:r>
          </w:p>
        </w:tc>
        <w:tc>
          <w:tcPr>
            <w:tcW w:w="1870" w:type="dxa"/>
          </w:tcPr>
          <w:p w:rsidR="00ED754F" w:rsidRPr="00EB399A" w:rsidRDefault="00ED754F" w:rsidP="00ED754F">
            <w:pPr>
              <w:jc w:val="center"/>
              <w:rPr>
                <w:color w:val="FF0000"/>
              </w:rPr>
            </w:pPr>
            <w:r w:rsidRPr="00EB399A">
              <w:rPr>
                <w:color w:val="FF0000"/>
              </w:rPr>
              <w:t>Sometimes</w:t>
            </w:r>
          </w:p>
        </w:tc>
        <w:tc>
          <w:tcPr>
            <w:tcW w:w="1870" w:type="dxa"/>
          </w:tcPr>
          <w:p w:rsidR="00ED754F" w:rsidRDefault="00ED754F" w:rsidP="00ED754F">
            <w:pPr>
              <w:jc w:val="center"/>
            </w:pPr>
            <w:r>
              <w:t>Common</w:t>
            </w:r>
          </w:p>
        </w:tc>
        <w:tc>
          <w:tcPr>
            <w:tcW w:w="1870" w:type="dxa"/>
          </w:tcPr>
          <w:p w:rsidR="00ED754F" w:rsidRDefault="00ED754F" w:rsidP="00ED754F">
            <w:pPr>
              <w:jc w:val="center"/>
            </w:pPr>
            <w:r>
              <w:t>Common</w:t>
            </w:r>
          </w:p>
        </w:tc>
        <w:tc>
          <w:tcPr>
            <w:tcW w:w="1870" w:type="dxa"/>
          </w:tcPr>
          <w:p w:rsidR="00ED754F" w:rsidRDefault="00ED754F" w:rsidP="00ED754F">
            <w:pPr>
              <w:jc w:val="center"/>
            </w:pPr>
            <w:r>
              <w:t>Mild</w:t>
            </w:r>
          </w:p>
        </w:tc>
      </w:tr>
      <w:tr w:rsidR="00ED754F" w:rsidTr="00ED754F">
        <w:tc>
          <w:tcPr>
            <w:tcW w:w="1870" w:type="dxa"/>
          </w:tcPr>
          <w:p w:rsidR="00ED754F" w:rsidRPr="00EB399A" w:rsidRDefault="00ED754F" w:rsidP="00ED754F">
            <w:pPr>
              <w:rPr>
                <w:b/>
                <w:bCs/>
              </w:rPr>
            </w:pPr>
            <w:r w:rsidRPr="00EB399A">
              <w:rPr>
                <w:b/>
                <w:bCs/>
              </w:rPr>
              <w:t>Fatigue</w:t>
            </w:r>
          </w:p>
        </w:tc>
        <w:tc>
          <w:tcPr>
            <w:tcW w:w="1870" w:type="dxa"/>
          </w:tcPr>
          <w:p w:rsidR="00ED754F" w:rsidRPr="00EB399A" w:rsidRDefault="00ED754F" w:rsidP="00ED754F">
            <w:pPr>
              <w:jc w:val="center"/>
              <w:rPr>
                <w:color w:val="FF0000"/>
              </w:rPr>
            </w:pPr>
            <w:r w:rsidRPr="00EB399A">
              <w:rPr>
                <w:color w:val="FF0000"/>
              </w:rPr>
              <w:t>Sometimes</w:t>
            </w:r>
          </w:p>
        </w:tc>
        <w:tc>
          <w:tcPr>
            <w:tcW w:w="1870" w:type="dxa"/>
          </w:tcPr>
          <w:p w:rsidR="00ED754F" w:rsidRDefault="00ED754F" w:rsidP="00ED754F">
            <w:pPr>
              <w:jc w:val="center"/>
            </w:pPr>
            <w:r>
              <w:t>Sometimes</w:t>
            </w:r>
          </w:p>
        </w:tc>
        <w:tc>
          <w:tcPr>
            <w:tcW w:w="1870" w:type="dxa"/>
          </w:tcPr>
          <w:p w:rsidR="00ED754F" w:rsidRDefault="00ED754F" w:rsidP="00ED754F">
            <w:pPr>
              <w:jc w:val="center"/>
            </w:pPr>
            <w:r>
              <w:t>Common</w:t>
            </w:r>
          </w:p>
        </w:tc>
        <w:tc>
          <w:tcPr>
            <w:tcW w:w="1870" w:type="dxa"/>
          </w:tcPr>
          <w:p w:rsidR="00ED754F" w:rsidRDefault="00ED754F" w:rsidP="00ED754F">
            <w:pPr>
              <w:jc w:val="center"/>
            </w:pPr>
            <w:r>
              <w:t>Sometimes</w:t>
            </w:r>
          </w:p>
        </w:tc>
      </w:tr>
      <w:tr w:rsidR="00ED754F" w:rsidTr="00ED754F">
        <w:tc>
          <w:tcPr>
            <w:tcW w:w="1870" w:type="dxa"/>
          </w:tcPr>
          <w:p w:rsidR="00ED754F" w:rsidRPr="00EB399A" w:rsidRDefault="00ED754F" w:rsidP="00ED754F">
            <w:pPr>
              <w:rPr>
                <w:b/>
                <w:bCs/>
              </w:rPr>
            </w:pPr>
            <w:r w:rsidRPr="00EB399A">
              <w:rPr>
                <w:b/>
                <w:bCs/>
              </w:rPr>
              <w:t>Diarrhea</w:t>
            </w:r>
          </w:p>
        </w:tc>
        <w:tc>
          <w:tcPr>
            <w:tcW w:w="1870" w:type="dxa"/>
          </w:tcPr>
          <w:p w:rsidR="00ED754F" w:rsidRPr="00EB399A" w:rsidRDefault="00ED754F" w:rsidP="00ED754F">
            <w:pPr>
              <w:jc w:val="center"/>
              <w:rPr>
                <w:color w:val="FF0000"/>
              </w:rPr>
            </w:pPr>
            <w:r w:rsidRPr="00EB399A">
              <w:rPr>
                <w:color w:val="FF0000"/>
              </w:rPr>
              <w:t>Rare</w:t>
            </w:r>
          </w:p>
        </w:tc>
        <w:tc>
          <w:tcPr>
            <w:tcW w:w="1870" w:type="dxa"/>
          </w:tcPr>
          <w:p w:rsidR="00ED754F" w:rsidRDefault="00ED754F" w:rsidP="00ED754F">
            <w:pPr>
              <w:jc w:val="center"/>
            </w:pPr>
            <w:r>
              <w:t>No</w:t>
            </w:r>
          </w:p>
        </w:tc>
        <w:tc>
          <w:tcPr>
            <w:tcW w:w="1870" w:type="dxa"/>
          </w:tcPr>
          <w:p w:rsidR="00ED754F" w:rsidRDefault="00ED754F" w:rsidP="00ED754F">
            <w:pPr>
              <w:jc w:val="center"/>
            </w:pPr>
            <w:r>
              <w:t>Sometimes</w:t>
            </w:r>
          </w:p>
        </w:tc>
        <w:tc>
          <w:tcPr>
            <w:tcW w:w="1870" w:type="dxa"/>
          </w:tcPr>
          <w:p w:rsidR="00ED754F" w:rsidRDefault="00ED754F" w:rsidP="00ED754F">
            <w:pPr>
              <w:jc w:val="center"/>
            </w:pPr>
            <w:r>
              <w:t>No</w:t>
            </w:r>
          </w:p>
        </w:tc>
      </w:tr>
      <w:tr w:rsidR="00ED754F" w:rsidTr="00ED754F">
        <w:tc>
          <w:tcPr>
            <w:tcW w:w="1870" w:type="dxa"/>
          </w:tcPr>
          <w:p w:rsidR="00ED754F" w:rsidRPr="00EB399A" w:rsidRDefault="00ED754F" w:rsidP="00ED754F">
            <w:pPr>
              <w:rPr>
                <w:b/>
                <w:bCs/>
              </w:rPr>
            </w:pPr>
            <w:r w:rsidRPr="00EB399A">
              <w:rPr>
                <w:b/>
                <w:bCs/>
              </w:rPr>
              <w:t>Runny Nose</w:t>
            </w:r>
          </w:p>
        </w:tc>
        <w:tc>
          <w:tcPr>
            <w:tcW w:w="1870" w:type="dxa"/>
          </w:tcPr>
          <w:p w:rsidR="00ED754F" w:rsidRPr="00EB399A" w:rsidRDefault="00ED754F" w:rsidP="00ED754F">
            <w:pPr>
              <w:jc w:val="center"/>
              <w:rPr>
                <w:color w:val="FF0000"/>
              </w:rPr>
            </w:pPr>
            <w:r w:rsidRPr="00EB399A">
              <w:rPr>
                <w:color w:val="FF0000"/>
              </w:rPr>
              <w:t>Rare</w:t>
            </w:r>
          </w:p>
        </w:tc>
        <w:tc>
          <w:tcPr>
            <w:tcW w:w="1870" w:type="dxa"/>
          </w:tcPr>
          <w:p w:rsidR="00ED754F" w:rsidRDefault="00ED754F" w:rsidP="00ED754F">
            <w:pPr>
              <w:jc w:val="center"/>
            </w:pPr>
            <w:r>
              <w:t>Common</w:t>
            </w:r>
          </w:p>
        </w:tc>
        <w:tc>
          <w:tcPr>
            <w:tcW w:w="1870" w:type="dxa"/>
          </w:tcPr>
          <w:p w:rsidR="00ED754F" w:rsidRDefault="00ED754F" w:rsidP="00ED754F">
            <w:pPr>
              <w:jc w:val="center"/>
            </w:pPr>
            <w:r>
              <w:t>Sometimes</w:t>
            </w:r>
          </w:p>
        </w:tc>
        <w:tc>
          <w:tcPr>
            <w:tcW w:w="1870" w:type="dxa"/>
          </w:tcPr>
          <w:p w:rsidR="00ED754F" w:rsidRDefault="00ED754F" w:rsidP="00ED754F">
            <w:pPr>
              <w:jc w:val="center"/>
            </w:pPr>
            <w:r>
              <w:t>Common</w:t>
            </w:r>
          </w:p>
        </w:tc>
      </w:tr>
      <w:tr w:rsidR="00ED754F" w:rsidTr="00ED754F">
        <w:tc>
          <w:tcPr>
            <w:tcW w:w="1870" w:type="dxa"/>
          </w:tcPr>
          <w:p w:rsidR="00ED754F" w:rsidRPr="00EB399A" w:rsidRDefault="00ED754F" w:rsidP="00ED754F">
            <w:pPr>
              <w:rPr>
                <w:b/>
                <w:bCs/>
              </w:rPr>
            </w:pPr>
            <w:r w:rsidRPr="00EB399A">
              <w:rPr>
                <w:b/>
                <w:bCs/>
              </w:rPr>
              <w:t>Sneezing</w:t>
            </w:r>
          </w:p>
        </w:tc>
        <w:tc>
          <w:tcPr>
            <w:tcW w:w="1870" w:type="dxa"/>
          </w:tcPr>
          <w:p w:rsidR="00ED754F" w:rsidRPr="00EB399A" w:rsidRDefault="00ED754F" w:rsidP="00ED754F">
            <w:pPr>
              <w:jc w:val="center"/>
              <w:rPr>
                <w:color w:val="FF0000"/>
              </w:rPr>
            </w:pPr>
            <w:r w:rsidRPr="00EB399A">
              <w:rPr>
                <w:color w:val="FF0000"/>
              </w:rPr>
              <w:t>No</w:t>
            </w:r>
          </w:p>
        </w:tc>
        <w:tc>
          <w:tcPr>
            <w:tcW w:w="1870" w:type="dxa"/>
          </w:tcPr>
          <w:p w:rsidR="00ED754F" w:rsidRDefault="00ED754F" w:rsidP="00ED754F">
            <w:pPr>
              <w:jc w:val="center"/>
            </w:pPr>
            <w:r>
              <w:t>Common</w:t>
            </w:r>
          </w:p>
        </w:tc>
        <w:tc>
          <w:tcPr>
            <w:tcW w:w="1870" w:type="dxa"/>
          </w:tcPr>
          <w:p w:rsidR="00ED754F" w:rsidRDefault="00ED754F" w:rsidP="00ED754F">
            <w:pPr>
              <w:jc w:val="center"/>
            </w:pPr>
            <w:r>
              <w:t>No</w:t>
            </w:r>
          </w:p>
        </w:tc>
        <w:tc>
          <w:tcPr>
            <w:tcW w:w="1870" w:type="dxa"/>
          </w:tcPr>
          <w:p w:rsidR="00ED754F" w:rsidRDefault="00ED754F" w:rsidP="00ED754F">
            <w:pPr>
              <w:jc w:val="center"/>
            </w:pPr>
            <w:r>
              <w:t>Common</w:t>
            </w:r>
          </w:p>
        </w:tc>
      </w:tr>
    </w:tbl>
    <w:p w:rsidR="006D4C34" w:rsidRDefault="006D4C34" w:rsidP="006D4C34">
      <w:pPr>
        <w:spacing w:before="100" w:beforeAutospacing="1" w:after="100" w:afterAutospacing="1"/>
        <w:ind w:left="720"/>
        <w:outlineLvl w:val="5"/>
        <w:rPr>
          <w:rFonts w:ascii="Arial" w:hAnsi="Arial" w:cs="Arial"/>
          <w:bCs/>
          <w:sz w:val="24"/>
          <w:szCs w:val="24"/>
          <w:lang w:val="en-SG"/>
        </w:rPr>
      </w:pPr>
    </w:p>
    <w:p w:rsidR="00ED754F" w:rsidRDefault="00ED754F" w:rsidP="008374F6">
      <w:pPr>
        <w:shd w:val="clear" w:color="auto" w:fill="FFFFFF"/>
        <w:spacing w:before="100" w:beforeAutospacing="1" w:after="100" w:afterAutospacing="1"/>
        <w:rPr>
          <w:rFonts w:ascii="Arial" w:hAnsi="Arial" w:cs="Arial"/>
          <w:b/>
          <w:bCs/>
          <w:sz w:val="24"/>
          <w:szCs w:val="24"/>
        </w:rPr>
      </w:pPr>
    </w:p>
    <w:p w:rsidR="00ED754F" w:rsidRDefault="00ED754F" w:rsidP="008374F6">
      <w:pPr>
        <w:shd w:val="clear" w:color="auto" w:fill="FFFFFF"/>
        <w:spacing w:before="100" w:beforeAutospacing="1" w:after="100" w:afterAutospacing="1"/>
        <w:rPr>
          <w:rFonts w:ascii="Arial" w:hAnsi="Arial" w:cs="Arial"/>
          <w:b/>
          <w:bCs/>
          <w:sz w:val="24"/>
          <w:szCs w:val="24"/>
        </w:rPr>
      </w:pPr>
    </w:p>
    <w:p w:rsidR="007A6EAE" w:rsidRDefault="007A6EAE" w:rsidP="008374F6">
      <w:pPr>
        <w:shd w:val="clear" w:color="auto" w:fill="FFFFFF"/>
        <w:spacing w:before="100" w:beforeAutospacing="1" w:after="100" w:afterAutospacing="1"/>
        <w:rPr>
          <w:rFonts w:ascii="Arial" w:hAnsi="Arial" w:cs="Arial"/>
          <w:b/>
          <w:bCs/>
          <w:sz w:val="24"/>
          <w:szCs w:val="24"/>
        </w:rPr>
      </w:pPr>
    </w:p>
    <w:p w:rsidR="008374F6" w:rsidRPr="008D4422" w:rsidRDefault="008374F6" w:rsidP="008374F6">
      <w:pPr>
        <w:shd w:val="clear" w:color="auto" w:fill="FFFFFF"/>
        <w:spacing w:before="100" w:beforeAutospacing="1" w:after="100" w:afterAutospacing="1"/>
        <w:rPr>
          <w:rFonts w:ascii="Arial" w:hAnsi="Arial" w:cs="Arial"/>
          <w:b/>
          <w:bCs/>
          <w:sz w:val="24"/>
          <w:szCs w:val="24"/>
        </w:rPr>
      </w:pPr>
      <w:r w:rsidRPr="008D4422">
        <w:rPr>
          <w:rFonts w:ascii="Arial" w:hAnsi="Arial" w:cs="Arial"/>
          <w:b/>
          <w:bCs/>
          <w:sz w:val="24"/>
          <w:szCs w:val="24"/>
        </w:rPr>
        <w:lastRenderedPageBreak/>
        <w:t>What Constitute an “Exposure”?</w:t>
      </w:r>
    </w:p>
    <w:p w:rsidR="008374F6" w:rsidRPr="008D4422" w:rsidRDefault="008374F6" w:rsidP="008374F6">
      <w:pPr>
        <w:pStyle w:val="NormalWeb"/>
        <w:spacing w:before="0" w:beforeAutospacing="0" w:after="0" w:afterAutospacing="0"/>
        <w:rPr>
          <w:rFonts w:ascii="Arial" w:hAnsi="Arial" w:cs="Arial"/>
        </w:rPr>
      </w:pPr>
      <w:r w:rsidRPr="008D4422">
        <w:rPr>
          <w:rFonts w:ascii="Arial" w:hAnsi="Arial" w:cs="Arial"/>
        </w:rPr>
        <w:t>The virus spreads mainly from person-to-person.</w:t>
      </w:r>
    </w:p>
    <w:p w:rsidR="008374F6" w:rsidRPr="008D4422" w:rsidRDefault="008374F6" w:rsidP="008374F6">
      <w:pPr>
        <w:pStyle w:val="NormalWeb"/>
        <w:numPr>
          <w:ilvl w:val="0"/>
          <w:numId w:val="16"/>
        </w:numPr>
        <w:spacing w:before="0" w:beforeAutospacing="0" w:after="0" w:afterAutospacing="0"/>
        <w:rPr>
          <w:rFonts w:ascii="Arial" w:hAnsi="Arial" w:cs="Arial"/>
        </w:rPr>
      </w:pPr>
      <w:r w:rsidRPr="008D4422">
        <w:rPr>
          <w:rFonts w:ascii="Arial" w:hAnsi="Arial" w:cs="Arial"/>
        </w:rPr>
        <w:t>Between people who are in close contact (within about 6 feet)</w:t>
      </w:r>
      <w:r w:rsidR="00AC347C" w:rsidRPr="008D4422">
        <w:rPr>
          <w:rFonts w:ascii="Arial" w:hAnsi="Arial" w:cs="Arial"/>
        </w:rPr>
        <w:t xml:space="preserve"> for greater than 65 minutes or exposure to direct respiratory secretions. </w:t>
      </w:r>
    </w:p>
    <w:p w:rsidR="008374F6" w:rsidRPr="008D4422" w:rsidRDefault="00AC347C" w:rsidP="008374F6">
      <w:pPr>
        <w:pStyle w:val="NormalWeb"/>
        <w:numPr>
          <w:ilvl w:val="0"/>
          <w:numId w:val="16"/>
        </w:numPr>
        <w:spacing w:before="0" w:beforeAutospacing="0" w:after="0" w:afterAutospacing="0"/>
        <w:rPr>
          <w:rFonts w:ascii="Arial" w:hAnsi="Arial" w:cs="Arial"/>
        </w:rPr>
      </w:pPr>
      <w:r w:rsidRPr="008D4422">
        <w:rPr>
          <w:rFonts w:ascii="Arial" w:hAnsi="Arial" w:cs="Arial"/>
          <w:shd w:val="clear" w:color="auto" w:fill="FFFFFF"/>
        </w:rPr>
        <w:t>T</w:t>
      </w:r>
      <w:r w:rsidR="008374F6" w:rsidRPr="008D4422">
        <w:rPr>
          <w:rFonts w:ascii="Arial" w:hAnsi="Arial" w:cs="Arial"/>
          <w:shd w:val="clear" w:color="auto" w:fill="FFFFFF"/>
        </w:rPr>
        <w:t>ransmission of coronavirus from contaminated surfaces to a person has not been documented.  The virus may live on surface from hours to days.</w:t>
      </w:r>
      <w:r w:rsidR="008374F6" w:rsidRPr="008D4422">
        <w:rPr>
          <w:rFonts w:ascii="Arial" w:hAnsi="Arial" w:cs="Arial"/>
        </w:rPr>
        <w:t xml:space="preserve">  </w:t>
      </w:r>
      <w:r w:rsidR="008374F6" w:rsidRPr="008D4422">
        <w:rPr>
          <w:rFonts w:ascii="Arial" w:hAnsi="Arial" w:cs="Arial"/>
          <w:shd w:val="clear" w:color="auto" w:fill="FFFFFF"/>
        </w:rPr>
        <w:t xml:space="preserve">Therefore, </w:t>
      </w:r>
      <w:r w:rsidR="008374F6" w:rsidRPr="008D4422">
        <w:rPr>
          <w:rStyle w:val="Strong"/>
          <w:rFonts w:ascii="Arial" w:hAnsi="Arial" w:cs="Arial"/>
          <w:b w:val="0"/>
          <w:bCs w:val="0"/>
        </w:rPr>
        <w:t>Clean AND disinfect </w:t>
      </w:r>
      <w:r w:rsidR="008374F6" w:rsidRPr="008D4422">
        <w:rPr>
          <w:rFonts w:ascii="Arial" w:hAnsi="Arial" w:cs="Arial"/>
        </w:rPr>
        <w:t>frequently touched surfaces</w:t>
      </w:r>
      <w:r w:rsidR="008374F6" w:rsidRPr="008D4422">
        <w:rPr>
          <w:rStyle w:val="Strong"/>
          <w:rFonts w:ascii="Arial" w:hAnsi="Arial" w:cs="Arial"/>
          <w:b w:val="0"/>
          <w:bCs w:val="0"/>
        </w:rPr>
        <w:t> daily</w:t>
      </w:r>
      <w:r w:rsidR="008374F6" w:rsidRPr="008D4422">
        <w:rPr>
          <w:rFonts w:ascii="Arial" w:hAnsi="Arial" w:cs="Arial"/>
        </w:rPr>
        <w:t xml:space="preserve">. </w:t>
      </w:r>
    </w:p>
    <w:p w:rsidR="008374F6" w:rsidRPr="008D4422" w:rsidRDefault="008374F6" w:rsidP="008374F6">
      <w:pPr>
        <w:pStyle w:val="NormalWeb"/>
        <w:numPr>
          <w:ilvl w:val="0"/>
          <w:numId w:val="16"/>
        </w:numPr>
        <w:spacing w:before="0" w:beforeAutospacing="0" w:after="0" w:afterAutospacing="0"/>
        <w:rPr>
          <w:rFonts w:ascii="Arial" w:hAnsi="Arial" w:cs="Arial"/>
        </w:rPr>
      </w:pPr>
      <w:r w:rsidRPr="008D4422">
        <w:rPr>
          <w:rFonts w:ascii="Arial" w:hAnsi="Arial" w:cs="Arial"/>
        </w:rPr>
        <w:t>Therefore, recommended employer guideline to determine if an employee is “exposed” or not are:</w:t>
      </w:r>
    </w:p>
    <w:p w:rsidR="008374F6" w:rsidRPr="008D4422" w:rsidRDefault="008374F6" w:rsidP="008374F6">
      <w:pPr>
        <w:pStyle w:val="NormalWeb"/>
        <w:numPr>
          <w:ilvl w:val="1"/>
          <w:numId w:val="16"/>
        </w:numPr>
        <w:spacing w:before="0" w:beforeAutospacing="0" w:after="0" w:afterAutospacing="0"/>
        <w:rPr>
          <w:rFonts w:ascii="Arial" w:hAnsi="Arial" w:cs="Arial"/>
        </w:rPr>
      </w:pPr>
      <w:r w:rsidRPr="008D4422">
        <w:rPr>
          <w:rFonts w:ascii="Arial" w:hAnsi="Arial" w:cs="Arial"/>
        </w:rPr>
        <w:t>Any employee that comes into contact within six feet with an infected person (pre- or post-confirmation).  Sharing the same office-floor may not be an exposure.</w:t>
      </w:r>
    </w:p>
    <w:p w:rsidR="008374F6" w:rsidRPr="008D4422" w:rsidRDefault="008374F6" w:rsidP="008374F6">
      <w:pPr>
        <w:pStyle w:val="NormalWeb"/>
        <w:numPr>
          <w:ilvl w:val="1"/>
          <w:numId w:val="16"/>
        </w:numPr>
        <w:spacing w:before="0" w:beforeAutospacing="0" w:after="0" w:afterAutospacing="0"/>
        <w:rPr>
          <w:rFonts w:ascii="Arial" w:hAnsi="Arial" w:cs="Arial"/>
        </w:rPr>
      </w:pPr>
      <w:r w:rsidRPr="008D4422">
        <w:rPr>
          <w:rFonts w:ascii="Arial" w:hAnsi="Arial" w:cs="Arial"/>
        </w:rPr>
        <w:t>Any employee that shares a workspace with an infected person within 24 days of the infected person’s use.  Incidental pass-by of an area is NOT an exposure.</w:t>
      </w:r>
      <w:r w:rsidR="00220A17" w:rsidRPr="008D4422">
        <w:rPr>
          <w:rFonts w:ascii="Arial" w:hAnsi="Arial" w:cs="Arial"/>
        </w:rPr>
        <w:t xml:space="preserve">  Casual contact is NOT an exposure.</w:t>
      </w:r>
    </w:p>
    <w:p w:rsidR="008374F6" w:rsidRPr="008D4422" w:rsidRDefault="008374F6" w:rsidP="008374F6">
      <w:pPr>
        <w:shd w:val="clear" w:color="auto" w:fill="FFFFFF"/>
        <w:spacing w:before="100" w:beforeAutospacing="1" w:after="100" w:afterAutospacing="1"/>
        <w:rPr>
          <w:rFonts w:ascii="Arial" w:hAnsi="Arial" w:cs="Arial"/>
          <w:color w:val="222222"/>
          <w:sz w:val="24"/>
          <w:szCs w:val="24"/>
        </w:rPr>
      </w:pPr>
      <w:r w:rsidRPr="008D4422">
        <w:rPr>
          <w:rFonts w:ascii="Arial" w:hAnsi="Arial" w:cs="Arial"/>
          <w:b/>
          <w:bCs/>
          <w:sz w:val="24"/>
          <w:szCs w:val="24"/>
        </w:rPr>
        <w:t>What Do I Do if I Suspect COVID-19 Exposure?</w:t>
      </w:r>
    </w:p>
    <w:p w:rsidR="00603841" w:rsidRPr="008D4422" w:rsidRDefault="00603841" w:rsidP="008374F6">
      <w:pPr>
        <w:shd w:val="clear" w:color="auto" w:fill="FFFFFF"/>
        <w:spacing w:before="100" w:beforeAutospacing="1" w:after="100" w:afterAutospacing="1"/>
        <w:rPr>
          <w:rFonts w:ascii="Arial" w:hAnsi="Arial" w:cs="Arial"/>
          <w:color w:val="222222"/>
          <w:sz w:val="24"/>
          <w:szCs w:val="24"/>
        </w:rPr>
      </w:pPr>
      <w:r w:rsidRPr="008D4422">
        <w:rPr>
          <w:rFonts w:ascii="Arial" w:hAnsi="Arial" w:cs="Arial"/>
          <w:b/>
          <w:bCs/>
          <w:color w:val="222222"/>
          <w:sz w:val="24"/>
          <w:szCs w:val="24"/>
        </w:rPr>
        <w:t>SUSPECTED</w:t>
      </w:r>
      <w:r w:rsidRPr="008D4422">
        <w:rPr>
          <w:rFonts w:ascii="Arial" w:hAnsi="Arial" w:cs="Arial"/>
          <w:color w:val="222222"/>
          <w:sz w:val="24"/>
          <w:szCs w:val="24"/>
        </w:rPr>
        <w:t xml:space="preserve"> COVID-19 patients are those that a medical provider has professionally recommended that the patient be </w:t>
      </w:r>
      <w:r w:rsidR="008A3F48" w:rsidRPr="008D4422">
        <w:rPr>
          <w:rFonts w:ascii="Arial" w:hAnsi="Arial" w:cs="Arial"/>
          <w:color w:val="222222"/>
          <w:sz w:val="24"/>
          <w:szCs w:val="24"/>
        </w:rPr>
        <w:t xml:space="preserve">evaluated for the possibility of being </w:t>
      </w:r>
      <w:r w:rsidRPr="008D4422">
        <w:rPr>
          <w:rFonts w:ascii="Arial" w:hAnsi="Arial" w:cs="Arial"/>
          <w:color w:val="222222"/>
          <w:sz w:val="24"/>
          <w:szCs w:val="24"/>
        </w:rPr>
        <w:t>tested for coronavirus infection.</w:t>
      </w:r>
    </w:p>
    <w:p w:rsidR="00603841" w:rsidRPr="008D4422" w:rsidRDefault="00603841" w:rsidP="008374F6">
      <w:pPr>
        <w:shd w:val="clear" w:color="auto" w:fill="FFFFFF"/>
        <w:spacing w:before="100" w:beforeAutospacing="1" w:after="100" w:afterAutospacing="1"/>
        <w:rPr>
          <w:rFonts w:ascii="Arial" w:hAnsi="Arial" w:cs="Arial"/>
          <w:color w:val="222222"/>
          <w:sz w:val="24"/>
          <w:szCs w:val="24"/>
        </w:rPr>
      </w:pPr>
      <w:r w:rsidRPr="008D4422">
        <w:rPr>
          <w:rFonts w:ascii="Arial" w:hAnsi="Arial" w:cs="Arial"/>
          <w:b/>
          <w:bCs/>
          <w:color w:val="222222"/>
          <w:sz w:val="24"/>
          <w:szCs w:val="24"/>
        </w:rPr>
        <w:t>CONFIRMED</w:t>
      </w:r>
      <w:r w:rsidRPr="008D4422">
        <w:rPr>
          <w:rFonts w:ascii="Arial" w:hAnsi="Arial" w:cs="Arial"/>
          <w:color w:val="222222"/>
          <w:sz w:val="24"/>
          <w:szCs w:val="24"/>
        </w:rPr>
        <w:t xml:space="preserve"> or </w:t>
      </w:r>
      <w:r w:rsidRPr="008D4422">
        <w:rPr>
          <w:rFonts w:ascii="Arial" w:hAnsi="Arial" w:cs="Arial"/>
          <w:b/>
          <w:bCs/>
          <w:color w:val="222222"/>
          <w:sz w:val="24"/>
          <w:szCs w:val="24"/>
        </w:rPr>
        <w:t>PRESUMED</w:t>
      </w:r>
      <w:r w:rsidRPr="008D4422">
        <w:rPr>
          <w:rFonts w:ascii="Arial" w:hAnsi="Arial" w:cs="Arial"/>
          <w:color w:val="222222"/>
          <w:sz w:val="24"/>
          <w:szCs w:val="24"/>
        </w:rPr>
        <w:t xml:space="preserve"> COVID-19 patients are those that have been tested by either </w:t>
      </w:r>
      <w:r w:rsidR="004970B8" w:rsidRPr="008D4422">
        <w:rPr>
          <w:rFonts w:ascii="Arial" w:hAnsi="Arial" w:cs="Arial"/>
          <w:color w:val="222222"/>
          <w:sz w:val="24"/>
          <w:szCs w:val="24"/>
        </w:rPr>
        <w:t xml:space="preserve">at </w:t>
      </w:r>
      <w:r w:rsidRPr="008D4422">
        <w:rPr>
          <w:rFonts w:ascii="Arial" w:hAnsi="Arial" w:cs="Arial"/>
          <w:color w:val="222222"/>
          <w:sz w:val="24"/>
          <w:szCs w:val="24"/>
        </w:rPr>
        <w:t xml:space="preserve">a </w:t>
      </w:r>
      <w:r w:rsidR="004970B8" w:rsidRPr="008D4422">
        <w:rPr>
          <w:rFonts w:ascii="Arial" w:hAnsi="Arial" w:cs="Arial"/>
          <w:color w:val="222222"/>
          <w:sz w:val="24"/>
          <w:szCs w:val="24"/>
        </w:rPr>
        <w:t xml:space="preserve">state </w:t>
      </w:r>
      <w:r w:rsidRPr="008D4422">
        <w:rPr>
          <w:rFonts w:ascii="Arial" w:hAnsi="Arial" w:cs="Arial"/>
          <w:color w:val="222222"/>
          <w:sz w:val="24"/>
          <w:szCs w:val="24"/>
        </w:rPr>
        <w:t xml:space="preserve">or the CDC </w:t>
      </w:r>
      <w:r w:rsidR="00ED4BA9" w:rsidRPr="008D4422">
        <w:rPr>
          <w:rFonts w:ascii="Arial" w:hAnsi="Arial" w:cs="Arial"/>
          <w:color w:val="222222"/>
          <w:sz w:val="24"/>
          <w:szCs w:val="24"/>
        </w:rPr>
        <w:t xml:space="preserve">lab </w:t>
      </w:r>
      <w:r w:rsidRPr="008D4422">
        <w:rPr>
          <w:rFonts w:ascii="Arial" w:hAnsi="Arial" w:cs="Arial"/>
          <w:color w:val="222222"/>
          <w:sz w:val="24"/>
          <w:szCs w:val="24"/>
        </w:rPr>
        <w:t xml:space="preserve">and reported as positive.  </w:t>
      </w:r>
      <w:r w:rsidR="00ED4BA9" w:rsidRPr="008D4422">
        <w:rPr>
          <w:rFonts w:ascii="Arial" w:hAnsi="Arial" w:cs="Arial"/>
          <w:color w:val="222222"/>
          <w:sz w:val="24"/>
          <w:szCs w:val="24"/>
        </w:rPr>
        <w:t xml:space="preserve">(Commercial screening labs are in process) </w:t>
      </w:r>
      <w:r w:rsidRPr="008D4422">
        <w:rPr>
          <w:rFonts w:ascii="Arial" w:hAnsi="Arial" w:cs="Arial"/>
          <w:color w:val="222222"/>
          <w:sz w:val="24"/>
          <w:szCs w:val="24"/>
        </w:rPr>
        <w:t xml:space="preserve">These reports normally take </w:t>
      </w:r>
      <w:r w:rsidR="00ED4BA9" w:rsidRPr="008D4422">
        <w:rPr>
          <w:rFonts w:ascii="Arial" w:hAnsi="Arial" w:cs="Arial"/>
          <w:color w:val="222222"/>
          <w:sz w:val="24"/>
          <w:szCs w:val="24"/>
        </w:rPr>
        <w:t>1</w:t>
      </w:r>
      <w:r w:rsidRPr="008D4422">
        <w:rPr>
          <w:rFonts w:ascii="Arial" w:hAnsi="Arial" w:cs="Arial"/>
          <w:color w:val="222222"/>
          <w:sz w:val="24"/>
          <w:szCs w:val="24"/>
        </w:rPr>
        <w:t>-</w:t>
      </w:r>
      <w:r w:rsidR="00ED4BA9" w:rsidRPr="008D4422">
        <w:rPr>
          <w:rFonts w:ascii="Arial" w:hAnsi="Arial" w:cs="Arial"/>
          <w:color w:val="222222"/>
          <w:sz w:val="24"/>
          <w:szCs w:val="24"/>
        </w:rPr>
        <w:t>3</w:t>
      </w:r>
      <w:r w:rsidRPr="008D4422">
        <w:rPr>
          <w:rFonts w:ascii="Arial" w:hAnsi="Arial" w:cs="Arial"/>
          <w:color w:val="222222"/>
          <w:sz w:val="24"/>
          <w:szCs w:val="24"/>
        </w:rPr>
        <w:t xml:space="preserve"> days to process and report.</w:t>
      </w:r>
    </w:p>
    <w:p w:rsidR="00603841" w:rsidRPr="008D4422" w:rsidRDefault="00603841" w:rsidP="008374F6">
      <w:pPr>
        <w:shd w:val="clear" w:color="auto" w:fill="FFFFFF"/>
        <w:spacing w:before="100" w:beforeAutospacing="1" w:after="100" w:afterAutospacing="1"/>
        <w:rPr>
          <w:rFonts w:ascii="Arial" w:hAnsi="Arial" w:cs="Arial"/>
          <w:color w:val="222222"/>
          <w:sz w:val="24"/>
          <w:szCs w:val="24"/>
        </w:rPr>
      </w:pPr>
      <w:r w:rsidRPr="008D4422">
        <w:rPr>
          <w:rFonts w:ascii="Arial" w:hAnsi="Arial" w:cs="Arial"/>
          <w:color w:val="222222"/>
          <w:sz w:val="24"/>
          <w:szCs w:val="24"/>
        </w:rPr>
        <w:t xml:space="preserve">Therefore, </w:t>
      </w:r>
    </w:p>
    <w:p w:rsidR="00F1577C" w:rsidRPr="008D4422" w:rsidRDefault="00F1577C" w:rsidP="008374F6">
      <w:pPr>
        <w:shd w:val="clear" w:color="auto" w:fill="FFFFFF"/>
        <w:spacing w:before="100" w:beforeAutospacing="1" w:after="100" w:afterAutospacing="1"/>
        <w:rPr>
          <w:rFonts w:ascii="Arial" w:hAnsi="Arial" w:cs="Arial"/>
          <w:color w:val="222222"/>
          <w:sz w:val="24"/>
          <w:szCs w:val="24"/>
        </w:rPr>
      </w:pPr>
      <w:r w:rsidRPr="008D4422">
        <w:rPr>
          <w:rFonts w:ascii="Arial" w:hAnsi="Arial" w:cs="Arial"/>
          <w:color w:val="222222"/>
          <w:sz w:val="24"/>
          <w:szCs w:val="24"/>
        </w:rPr>
        <w:t xml:space="preserve">If the employee is professionally identified as a suspected COVID-19 </w:t>
      </w:r>
      <w:r w:rsidR="008A3F48" w:rsidRPr="008D4422">
        <w:rPr>
          <w:rFonts w:ascii="Arial" w:hAnsi="Arial" w:cs="Arial"/>
          <w:color w:val="222222"/>
          <w:sz w:val="24"/>
          <w:szCs w:val="24"/>
        </w:rPr>
        <w:t>patient,</w:t>
      </w:r>
      <w:r w:rsidRPr="008D4422">
        <w:rPr>
          <w:rFonts w:ascii="Arial" w:hAnsi="Arial" w:cs="Arial"/>
          <w:color w:val="222222"/>
          <w:sz w:val="24"/>
          <w:szCs w:val="24"/>
        </w:rPr>
        <w:t xml:space="preserve"> then he/she should be isolated at home and follow his/her medical provider’s advice.</w:t>
      </w:r>
    </w:p>
    <w:p w:rsidR="00F1577C" w:rsidRPr="008D4422" w:rsidRDefault="008A3F48" w:rsidP="008374F6">
      <w:pPr>
        <w:shd w:val="clear" w:color="auto" w:fill="FFFFFF"/>
        <w:spacing w:before="100" w:beforeAutospacing="1" w:after="100" w:afterAutospacing="1"/>
        <w:rPr>
          <w:rFonts w:ascii="Arial" w:hAnsi="Arial" w:cs="Arial"/>
          <w:color w:val="222222"/>
          <w:sz w:val="24"/>
          <w:szCs w:val="24"/>
        </w:rPr>
      </w:pPr>
      <w:r w:rsidRPr="008D4422">
        <w:rPr>
          <w:rFonts w:ascii="Arial" w:hAnsi="Arial" w:cs="Arial"/>
          <w:color w:val="222222"/>
          <w:sz w:val="24"/>
          <w:szCs w:val="24"/>
        </w:rPr>
        <w:t>I</w:t>
      </w:r>
      <w:r w:rsidR="008374F6" w:rsidRPr="008D4422">
        <w:rPr>
          <w:rFonts w:ascii="Arial" w:hAnsi="Arial" w:cs="Arial"/>
          <w:color w:val="222222"/>
          <w:sz w:val="24"/>
          <w:szCs w:val="24"/>
        </w:rPr>
        <w:t>f an</w:t>
      </w:r>
      <w:r w:rsidR="00F1577C" w:rsidRPr="008D4422">
        <w:rPr>
          <w:rFonts w:ascii="Arial" w:hAnsi="Arial" w:cs="Arial"/>
          <w:color w:val="222222"/>
          <w:sz w:val="24"/>
          <w:szCs w:val="24"/>
        </w:rPr>
        <w:t>other</w:t>
      </w:r>
      <w:r w:rsidR="008374F6" w:rsidRPr="008D4422">
        <w:rPr>
          <w:rFonts w:ascii="Arial" w:hAnsi="Arial" w:cs="Arial"/>
          <w:color w:val="222222"/>
          <w:sz w:val="24"/>
          <w:szCs w:val="24"/>
        </w:rPr>
        <w:t xml:space="preserve"> employee is exposed to a </w:t>
      </w:r>
      <w:r w:rsidR="008374F6" w:rsidRPr="008D4422">
        <w:rPr>
          <w:rFonts w:ascii="Arial" w:hAnsi="Arial" w:cs="Arial"/>
          <w:b/>
          <w:bCs/>
          <w:color w:val="222222"/>
          <w:sz w:val="24"/>
          <w:szCs w:val="24"/>
        </w:rPr>
        <w:t>SUSPECTED</w:t>
      </w:r>
      <w:r w:rsidR="008374F6" w:rsidRPr="008D4422">
        <w:rPr>
          <w:rFonts w:ascii="Arial" w:hAnsi="Arial" w:cs="Arial"/>
          <w:color w:val="222222"/>
          <w:sz w:val="24"/>
          <w:szCs w:val="24"/>
        </w:rPr>
        <w:t> </w:t>
      </w:r>
      <w:r w:rsidR="008374F6" w:rsidRPr="008D4422">
        <w:rPr>
          <w:rFonts w:ascii="Arial" w:hAnsi="Arial" w:cs="Arial"/>
          <w:bCs/>
          <w:color w:val="222222"/>
          <w:sz w:val="24"/>
          <w:szCs w:val="24"/>
        </w:rPr>
        <w:t>COVID-19</w:t>
      </w:r>
      <w:r w:rsidR="008374F6" w:rsidRPr="008D4422">
        <w:rPr>
          <w:rFonts w:ascii="Arial" w:hAnsi="Arial" w:cs="Arial"/>
          <w:color w:val="222222"/>
          <w:sz w:val="24"/>
          <w:szCs w:val="24"/>
        </w:rPr>
        <w:t> </w:t>
      </w:r>
      <w:r w:rsidR="008374F6" w:rsidRPr="008D4422">
        <w:rPr>
          <w:rFonts w:ascii="Arial" w:hAnsi="Arial" w:cs="Arial"/>
          <w:bCs/>
          <w:color w:val="222222"/>
          <w:sz w:val="24"/>
          <w:szCs w:val="24"/>
        </w:rPr>
        <w:t>patient</w:t>
      </w:r>
      <w:r w:rsidR="00F1577C" w:rsidRPr="008D4422">
        <w:rPr>
          <w:rFonts w:ascii="Arial" w:hAnsi="Arial" w:cs="Arial"/>
          <w:bCs/>
          <w:color w:val="222222"/>
          <w:sz w:val="24"/>
          <w:szCs w:val="24"/>
        </w:rPr>
        <w:t>/employee</w:t>
      </w:r>
      <w:r w:rsidR="008374F6" w:rsidRPr="008D4422">
        <w:rPr>
          <w:rFonts w:ascii="Arial" w:hAnsi="Arial" w:cs="Arial"/>
          <w:color w:val="222222"/>
          <w:sz w:val="24"/>
          <w:szCs w:val="24"/>
        </w:rPr>
        <w:t xml:space="preserve">, NO ADDITIONAL ACTION IS NECESSARY. </w:t>
      </w:r>
    </w:p>
    <w:p w:rsidR="00F1577C" w:rsidRPr="008D4422" w:rsidRDefault="008374F6" w:rsidP="00F1577C">
      <w:pPr>
        <w:pStyle w:val="ListParagraph"/>
        <w:numPr>
          <w:ilvl w:val="0"/>
          <w:numId w:val="21"/>
        </w:numPr>
        <w:shd w:val="clear" w:color="auto" w:fill="FFFFFF"/>
        <w:spacing w:after="100" w:afterAutospacing="1"/>
        <w:rPr>
          <w:rFonts w:ascii="Arial" w:hAnsi="Arial" w:cs="Arial"/>
          <w:color w:val="222222"/>
          <w:sz w:val="24"/>
          <w:szCs w:val="24"/>
        </w:rPr>
      </w:pPr>
      <w:r w:rsidRPr="008D4422">
        <w:rPr>
          <w:rFonts w:ascii="Arial" w:hAnsi="Arial" w:cs="Arial"/>
          <w:color w:val="222222"/>
          <w:sz w:val="24"/>
          <w:szCs w:val="24"/>
        </w:rPr>
        <w:t xml:space="preserve">The employee should notify </w:t>
      </w:r>
      <w:r w:rsidR="008A3F48" w:rsidRPr="008D4422">
        <w:rPr>
          <w:rFonts w:ascii="Arial" w:hAnsi="Arial" w:cs="Arial"/>
          <w:color w:val="222222"/>
          <w:sz w:val="24"/>
          <w:szCs w:val="24"/>
        </w:rPr>
        <w:t xml:space="preserve">their </w:t>
      </w:r>
      <w:r w:rsidRPr="008D4422">
        <w:rPr>
          <w:rFonts w:ascii="Arial" w:hAnsi="Arial" w:cs="Arial"/>
          <w:color w:val="222222"/>
          <w:sz w:val="24"/>
          <w:szCs w:val="24"/>
        </w:rPr>
        <w:t>supervisor and continue routine hand hygiene protocols</w:t>
      </w:r>
      <w:r w:rsidR="00603841" w:rsidRPr="008D4422">
        <w:rPr>
          <w:rFonts w:ascii="Arial" w:hAnsi="Arial" w:cs="Arial"/>
          <w:color w:val="222222"/>
          <w:sz w:val="24"/>
          <w:szCs w:val="24"/>
        </w:rPr>
        <w:t>, social distancing</w:t>
      </w:r>
      <w:r w:rsidR="00F1577C" w:rsidRPr="008D4422">
        <w:rPr>
          <w:rFonts w:ascii="Arial" w:hAnsi="Arial" w:cs="Arial"/>
          <w:color w:val="222222"/>
          <w:sz w:val="24"/>
          <w:szCs w:val="24"/>
        </w:rPr>
        <w:t>,</w:t>
      </w:r>
      <w:r w:rsidRPr="008D4422">
        <w:rPr>
          <w:rFonts w:ascii="Arial" w:hAnsi="Arial" w:cs="Arial"/>
          <w:color w:val="222222"/>
          <w:sz w:val="24"/>
          <w:szCs w:val="24"/>
        </w:rPr>
        <w:t xml:space="preserve"> and </w:t>
      </w:r>
      <w:r w:rsidR="00F1577C" w:rsidRPr="008D4422">
        <w:rPr>
          <w:rFonts w:ascii="Arial" w:hAnsi="Arial" w:cs="Arial"/>
          <w:color w:val="222222"/>
          <w:sz w:val="24"/>
          <w:szCs w:val="24"/>
        </w:rPr>
        <w:t xml:space="preserve">other </w:t>
      </w:r>
      <w:r w:rsidRPr="008D4422">
        <w:rPr>
          <w:rFonts w:ascii="Arial" w:hAnsi="Arial" w:cs="Arial"/>
          <w:color w:val="222222"/>
          <w:sz w:val="24"/>
          <w:szCs w:val="24"/>
        </w:rPr>
        <w:t xml:space="preserve">routine </w:t>
      </w:r>
      <w:r w:rsidR="00603841" w:rsidRPr="008D4422">
        <w:rPr>
          <w:rFonts w:ascii="Arial" w:hAnsi="Arial" w:cs="Arial"/>
          <w:color w:val="222222"/>
          <w:sz w:val="24"/>
          <w:szCs w:val="24"/>
        </w:rPr>
        <w:t xml:space="preserve">use of </w:t>
      </w:r>
      <w:r w:rsidR="00F1577C" w:rsidRPr="008D4422">
        <w:rPr>
          <w:rFonts w:ascii="Arial" w:hAnsi="Arial" w:cs="Arial"/>
          <w:color w:val="222222"/>
          <w:sz w:val="24"/>
          <w:szCs w:val="24"/>
        </w:rPr>
        <w:t xml:space="preserve">regular </w:t>
      </w:r>
      <w:r w:rsidRPr="008D4422">
        <w:rPr>
          <w:rFonts w:ascii="Arial" w:hAnsi="Arial" w:cs="Arial"/>
          <w:color w:val="222222"/>
          <w:sz w:val="24"/>
          <w:szCs w:val="24"/>
        </w:rPr>
        <w:t xml:space="preserve">personal protective equipment (PPE) utilization. </w:t>
      </w:r>
    </w:p>
    <w:p w:rsidR="00F1577C" w:rsidRPr="008D4422" w:rsidRDefault="00603841" w:rsidP="00F1577C">
      <w:pPr>
        <w:pStyle w:val="ListParagraph"/>
        <w:numPr>
          <w:ilvl w:val="0"/>
          <w:numId w:val="21"/>
        </w:numPr>
        <w:shd w:val="clear" w:color="auto" w:fill="FFFFFF"/>
        <w:spacing w:after="100" w:afterAutospacing="1"/>
        <w:rPr>
          <w:rFonts w:ascii="Arial" w:hAnsi="Arial" w:cs="Arial"/>
          <w:color w:val="222222"/>
          <w:sz w:val="24"/>
          <w:szCs w:val="24"/>
        </w:rPr>
      </w:pPr>
      <w:r w:rsidRPr="008D4422">
        <w:rPr>
          <w:rFonts w:ascii="Arial" w:hAnsi="Arial" w:cs="Arial"/>
          <w:color w:val="222222"/>
          <w:sz w:val="24"/>
          <w:szCs w:val="24"/>
        </w:rPr>
        <w:t>The supervisor should</w:t>
      </w:r>
      <w:r w:rsidR="00F1577C" w:rsidRPr="008D4422">
        <w:rPr>
          <w:rFonts w:ascii="Arial" w:hAnsi="Arial" w:cs="Arial"/>
          <w:color w:val="222222"/>
          <w:sz w:val="24"/>
          <w:szCs w:val="24"/>
        </w:rPr>
        <w:t xml:space="preserve"> remind the</w:t>
      </w:r>
      <w:r w:rsidRPr="008D4422">
        <w:rPr>
          <w:rFonts w:ascii="Arial" w:hAnsi="Arial" w:cs="Arial"/>
          <w:color w:val="222222"/>
          <w:sz w:val="24"/>
          <w:szCs w:val="24"/>
        </w:rPr>
        <w:t xml:space="preserve"> employee’s close </w:t>
      </w:r>
      <w:r w:rsidR="00F1577C" w:rsidRPr="008D4422">
        <w:rPr>
          <w:rFonts w:ascii="Arial" w:hAnsi="Arial" w:cs="Arial"/>
          <w:color w:val="222222"/>
          <w:sz w:val="24"/>
          <w:szCs w:val="24"/>
        </w:rPr>
        <w:t>contact co-worker</w:t>
      </w:r>
      <w:r w:rsidRPr="008D4422">
        <w:rPr>
          <w:rFonts w:ascii="Arial" w:hAnsi="Arial" w:cs="Arial"/>
          <w:color w:val="222222"/>
          <w:sz w:val="24"/>
          <w:szCs w:val="24"/>
        </w:rPr>
        <w:t xml:space="preserve"> </w:t>
      </w:r>
      <w:r w:rsidR="00F1577C" w:rsidRPr="008D4422">
        <w:rPr>
          <w:rFonts w:ascii="Arial" w:hAnsi="Arial" w:cs="Arial"/>
          <w:color w:val="222222"/>
          <w:sz w:val="24"/>
          <w:szCs w:val="24"/>
        </w:rPr>
        <w:t xml:space="preserve">to </w:t>
      </w:r>
      <w:r w:rsidRPr="008D4422">
        <w:rPr>
          <w:rFonts w:ascii="Arial" w:hAnsi="Arial" w:cs="Arial"/>
          <w:color w:val="222222"/>
          <w:sz w:val="24"/>
          <w:szCs w:val="24"/>
        </w:rPr>
        <w:t xml:space="preserve">self-monitoring of symptoms and routine self-care as described above.  </w:t>
      </w:r>
    </w:p>
    <w:p w:rsidR="008374F6" w:rsidRPr="008D4422" w:rsidRDefault="00F1577C" w:rsidP="00F1577C">
      <w:pPr>
        <w:pStyle w:val="ListParagraph"/>
        <w:numPr>
          <w:ilvl w:val="0"/>
          <w:numId w:val="21"/>
        </w:numPr>
        <w:shd w:val="clear" w:color="auto" w:fill="FFFFFF"/>
        <w:spacing w:after="100" w:afterAutospacing="1"/>
        <w:rPr>
          <w:rFonts w:ascii="Arial" w:hAnsi="Arial" w:cs="Arial"/>
          <w:color w:val="222222"/>
          <w:sz w:val="24"/>
          <w:szCs w:val="24"/>
        </w:rPr>
      </w:pPr>
      <w:r w:rsidRPr="008D4422">
        <w:rPr>
          <w:rFonts w:ascii="Arial" w:hAnsi="Arial" w:cs="Arial"/>
          <w:color w:val="222222"/>
          <w:sz w:val="24"/>
          <w:szCs w:val="24"/>
        </w:rPr>
        <w:t xml:space="preserve">If the co-workers </w:t>
      </w:r>
      <w:r w:rsidR="00BF17EE" w:rsidRPr="008D4422">
        <w:rPr>
          <w:rFonts w:ascii="Arial" w:hAnsi="Arial" w:cs="Arial"/>
          <w:color w:val="222222"/>
          <w:sz w:val="24"/>
          <w:szCs w:val="24"/>
        </w:rPr>
        <w:t>become</w:t>
      </w:r>
      <w:r w:rsidR="00603841" w:rsidRPr="008D4422">
        <w:rPr>
          <w:rFonts w:ascii="Arial" w:hAnsi="Arial" w:cs="Arial"/>
          <w:color w:val="222222"/>
          <w:sz w:val="24"/>
          <w:szCs w:val="24"/>
        </w:rPr>
        <w:t xml:space="preserve"> symptomatic</w:t>
      </w:r>
      <w:r w:rsidRPr="008D4422">
        <w:rPr>
          <w:rFonts w:ascii="Arial" w:hAnsi="Arial" w:cs="Arial"/>
          <w:color w:val="222222"/>
          <w:sz w:val="24"/>
          <w:szCs w:val="24"/>
        </w:rPr>
        <w:t>, then he/she should be self-isolated and follow the advice of his/her medical provider</w:t>
      </w:r>
      <w:r w:rsidR="00603841" w:rsidRPr="008D4422">
        <w:rPr>
          <w:rFonts w:ascii="Arial" w:hAnsi="Arial" w:cs="Arial"/>
          <w:color w:val="222222"/>
          <w:sz w:val="24"/>
          <w:szCs w:val="24"/>
        </w:rPr>
        <w:t>.</w:t>
      </w:r>
    </w:p>
    <w:p w:rsidR="008374F6" w:rsidRPr="008D4422" w:rsidRDefault="008374F6" w:rsidP="008374F6">
      <w:pPr>
        <w:shd w:val="clear" w:color="auto" w:fill="FFFFFF"/>
        <w:spacing w:before="100" w:beforeAutospacing="1" w:after="100" w:afterAutospacing="1"/>
        <w:rPr>
          <w:rFonts w:ascii="Arial" w:hAnsi="Arial" w:cs="Arial"/>
          <w:color w:val="222222"/>
          <w:sz w:val="24"/>
          <w:szCs w:val="24"/>
        </w:rPr>
      </w:pPr>
      <w:r w:rsidRPr="008D4422">
        <w:rPr>
          <w:rFonts w:ascii="Arial" w:hAnsi="Arial" w:cs="Arial"/>
          <w:color w:val="222222"/>
          <w:sz w:val="24"/>
          <w:szCs w:val="24"/>
        </w:rPr>
        <w:t>If an employee WITHOUT PPE is exposed to a </w:t>
      </w:r>
      <w:r w:rsidRPr="008D4422">
        <w:rPr>
          <w:rFonts w:ascii="Arial" w:hAnsi="Arial" w:cs="Arial"/>
          <w:b/>
          <w:bCs/>
          <w:color w:val="222222"/>
          <w:sz w:val="24"/>
          <w:szCs w:val="24"/>
        </w:rPr>
        <w:t xml:space="preserve">CONFIRMED </w:t>
      </w:r>
      <w:r w:rsidRPr="008D4422">
        <w:rPr>
          <w:rFonts w:ascii="Arial" w:hAnsi="Arial" w:cs="Arial"/>
          <w:bCs/>
          <w:color w:val="222222"/>
          <w:sz w:val="24"/>
          <w:szCs w:val="24"/>
        </w:rPr>
        <w:t>COVID-19</w:t>
      </w:r>
      <w:r w:rsidRPr="008D4422">
        <w:rPr>
          <w:rFonts w:ascii="Arial" w:hAnsi="Arial" w:cs="Arial"/>
          <w:color w:val="222222"/>
          <w:sz w:val="24"/>
          <w:szCs w:val="24"/>
        </w:rPr>
        <w:t> </w:t>
      </w:r>
      <w:r w:rsidRPr="008D4422">
        <w:rPr>
          <w:rFonts w:ascii="Arial" w:hAnsi="Arial" w:cs="Arial"/>
          <w:bCs/>
          <w:color w:val="222222"/>
          <w:sz w:val="24"/>
          <w:szCs w:val="24"/>
        </w:rPr>
        <w:t>patient</w:t>
      </w:r>
      <w:r w:rsidRPr="008D4422">
        <w:rPr>
          <w:rFonts w:ascii="Arial" w:hAnsi="Arial" w:cs="Arial"/>
          <w:b/>
          <w:bCs/>
          <w:color w:val="222222"/>
          <w:sz w:val="24"/>
          <w:szCs w:val="24"/>
        </w:rPr>
        <w:t> </w:t>
      </w:r>
      <w:r w:rsidRPr="008D4422">
        <w:rPr>
          <w:rFonts w:ascii="Arial" w:hAnsi="Arial" w:cs="Arial"/>
          <w:color w:val="222222"/>
          <w:sz w:val="24"/>
          <w:szCs w:val="24"/>
        </w:rPr>
        <w:t xml:space="preserve">(pre- or post-confirmation), please send the employee home. NO testing is required at that point in time. The employee should be instructed to check their temperature twice daily for 14 </w:t>
      </w:r>
      <w:r w:rsidRPr="008D4422">
        <w:rPr>
          <w:rFonts w:ascii="Arial" w:hAnsi="Arial" w:cs="Arial"/>
          <w:color w:val="222222"/>
          <w:sz w:val="24"/>
          <w:szCs w:val="24"/>
        </w:rPr>
        <w:lastRenderedPageBreak/>
        <w:t>days from the date of exposure and call their personal medical provider if the temperature is at or above 100.4</w:t>
      </w:r>
      <w:r w:rsidRPr="008D4422">
        <w:rPr>
          <w:rFonts w:ascii="Arial" w:hAnsi="Arial" w:cs="Arial"/>
          <w:color w:val="222222"/>
          <w:sz w:val="24"/>
          <w:szCs w:val="24"/>
          <w:vertAlign w:val="superscript"/>
        </w:rPr>
        <w:t xml:space="preserve">o </w:t>
      </w:r>
      <w:r w:rsidRPr="008D4422">
        <w:rPr>
          <w:rFonts w:ascii="Arial" w:hAnsi="Arial" w:cs="Arial"/>
          <w:color w:val="222222"/>
          <w:sz w:val="24"/>
          <w:szCs w:val="24"/>
        </w:rPr>
        <w:t>or if they develop other signs/symptoms of a respiratory tract infection.  The medical provider may choose to test the employee for COVID-19 infection.</w:t>
      </w:r>
    </w:p>
    <w:p w:rsidR="008374F6" w:rsidRPr="008D4422" w:rsidRDefault="008374F6" w:rsidP="008374F6">
      <w:pPr>
        <w:shd w:val="clear" w:color="auto" w:fill="FFFFFF"/>
        <w:spacing w:before="100" w:beforeAutospacing="1" w:after="100" w:afterAutospacing="1"/>
        <w:rPr>
          <w:rFonts w:ascii="Arial" w:hAnsi="Arial" w:cs="Arial"/>
          <w:color w:val="auto"/>
          <w:sz w:val="24"/>
          <w:szCs w:val="24"/>
        </w:rPr>
      </w:pPr>
      <w:r w:rsidRPr="008D4422">
        <w:rPr>
          <w:rFonts w:ascii="Arial" w:hAnsi="Arial" w:cs="Arial"/>
          <w:b/>
          <w:bCs/>
          <w:color w:val="auto"/>
          <w:sz w:val="24"/>
          <w:szCs w:val="24"/>
        </w:rPr>
        <w:t>Instructions to Employees Regarding Home Quarantine Period</w:t>
      </w:r>
    </w:p>
    <w:p w:rsidR="008374F6" w:rsidRPr="008D4422" w:rsidRDefault="008374F6" w:rsidP="008374F6">
      <w:pPr>
        <w:shd w:val="clear" w:color="auto" w:fill="FFFFFF"/>
        <w:spacing w:before="100" w:beforeAutospacing="1" w:after="100" w:afterAutospacing="1"/>
        <w:rPr>
          <w:rFonts w:ascii="Arial" w:hAnsi="Arial" w:cs="Arial"/>
          <w:color w:val="222222"/>
          <w:sz w:val="24"/>
          <w:szCs w:val="24"/>
        </w:rPr>
      </w:pPr>
      <w:r w:rsidRPr="008D4422">
        <w:rPr>
          <w:rFonts w:ascii="Arial" w:hAnsi="Arial" w:cs="Arial"/>
          <w:color w:val="222222"/>
          <w:sz w:val="24"/>
          <w:szCs w:val="24"/>
        </w:rPr>
        <w:t>Employees</w:t>
      </w:r>
      <w:r w:rsidR="00F1577C" w:rsidRPr="008D4422">
        <w:rPr>
          <w:rFonts w:ascii="Arial" w:hAnsi="Arial" w:cs="Arial"/>
          <w:color w:val="222222"/>
          <w:sz w:val="24"/>
          <w:szCs w:val="24"/>
        </w:rPr>
        <w:t xml:space="preserve"> who have been sent to home quarantine because he/</w:t>
      </w:r>
      <w:r w:rsidR="00A51C24" w:rsidRPr="008D4422">
        <w:rPr>
          <w:rFonts w:ascii="Arial" w:hAnsi="Arial" w:cs="Arial"/>
          <w:color w:val="222222"/>
          <w:sz w:val="24"/>
          <w:szCs w:val="24"/>
        </w:rPr>
        <w:t>she was</w:t>
      </w:r>
      <w:r w:rsidR="00F1577C" w:rsidRPr="008D4422">
        <w:rPr>
          <w:rFonts w:ascii="Arial" w:hAnsi="Arial" w:cs="Arial"/>
          <w:color w:val="222222"/>
          <w:sz w:val="24"/>
          <w:szCs w:val="24"/>
        </w:rPr>
        <w:t xml:space="preserve"> </w:t>
      </w:r>
      <w:r w:rsidRPr="008D4422">
        <w:rPr>
          <w:rFonts w:ascii="Arial" w:hAnsi="Arial" w:cs="Arial"/>
          <w:color w:val="222222"/>
          <w:sz w:val="24"/>
          <w:szCs w:val="24"/>
        </w:rPr>
        <w:t xml:space="preserve">exposed to </w:t>
      </w:r>
      <w:r w:rsidRPr="008D4422">
        <w:rPr>
          <w:rFonts w:ascii="Arial" w:hAnsi="Arial" w:cs="Arial"/>
          <w:color w:val="222222"/>
          <w:sz w:val="24"/>
          <w:szCs w:val="24"/>
          <w:u w:val="single"/>
        </w:rPr>
        <w:t>confirmed</w:t>
      </w:r>
      <w:r w:rsidRPr="008D4422">
        <w:rPr>
          <w:rFonts w:ascii="Arial" w:hAnsi="Arial" w:cs="Arial"/>
          <w:color w:val="222222"/>
          <w:sz w:val="24"/>
          <w:szCs w:val="24"/>
        </w:rPr>
        <w:t xml:space="preserve"> COVID-19 patients should:</w:t>
      </w:r>
    </w:p>
    <w:p w:rsidR="008374F6" w:rsidRPr="008D4422" w:rsidRDefault="008374F6" w:rsidP="008374F6">
      <w:pPr>
        <w:numPr>
          <w:ilvl w:val="0"/>
          <w:numId w:val="15"/>
        </w:numPr>
        <w:shd w:val="clear" w:color="auto" w:fill="FFFFFF"/>
        <w:spacing w:before="100" w:beforeAutospacing="1" w:after="100" w:afterAutospacing="1"/>
        <w:ind w:left="945"/>
        <w:rPr>
          <w:rFonts w:ascii="Arial" w:hAnsi="Arial" w:cs="Arial"/>
          <w:color w:val="222222"/>
          <w:sz w:val="24"/>
          <w:szCs w:val="24"/>
        </w:rPr>
      </w:pPr>
      <w:r w:rsidRPr="008D4422">
        <w:rPr>
          <w:rFonts w:ascii="Arial" w:hAnsi="Arial" w:cs="Arial"/>
          <w:color w:val="222222"/>
          <w:sz w:val="24"/>
          <w:szCs w:val="24"/>
        </w:rPr>
        <w:t>Remain in their home and monitor temperature twice daily.</w:t>
      </w:r>
    </w:p>
    <w:p w:rsidR="008374F6" w:rsidRPr="008D4422" w:rsidRDefault="008374F6" w:rsidP="008374F6">
      <w:pPr>
        <w:numPr>
          <w:ilvl w:val="1"/>
          <w:numId w:val="15"/>
        </w:numPr>
        <w:shd w:val="clear" w:color="auto" w:fill="FFFFFF"/>
        <w:spacing w:before="100" w:beforeAutospacing="1" w:after="100" w:afterAutospacing="1"/>
        <w:ind w:left="1890"/>
        <w:rPr>
          <w:rFonts w:ascii="Arial" w:hAnsi="Arial" w:cs="Arial"/>
          <w:color w:val="222222"/>
          <w:sz w:val="24"/>
          <w:szCs w:val="24"/>
        </w:rPr>
      </w:pPr>
      <w:r w:rsidRPr="008D4422">
        <w:rPr>
          <w:rFonts w:ascii="Arial" w:hAnsi="Arial" w:cs="Arial"/>
          <w:color w:val="222222"/>
          <w:sz w:val="24"/>
          <w:szCs w:val="24"/>
        </w:rPr>
        <w:t>If their temperature is </w:t>
      </w:r>
      <w:r w:rsidRPr="008D4422">
        <w:rPr>
          <w:rFonts w:ascii="Arial" w:hAnsi="Arial" w:cs="Arial"/>
          <w:color w:val="222222"/>
          <w:sz w:val="24"/>
          <w:szCs w:val="24"/>
          <w:u w:val="single"/>
        </w:rPr>
        <w:t>&gt;</w:t>
      </w:r>
      <w:r w:rsidRPr="008D4422">
        <w:rPr>
          <w:rFonts w:ascii="Arial" w:hAnsi="Arial" w:cs="Arial"/>
          <w:color w:val="222222"/>
          <w:sz w:val="24"/>
          <w:szCs w:val="24"/>
        </w:rPr>
        <w:t>100.4 or the employee develops other signs/symptoms of a respiratory infection, the employee should contact his/her personal medical provider to determine if testing is needed and arrange if appropriate.</w:t>
      </w:r>
    </w:p>
    <w:p w:rsidR="008374F6" w:rsidRPr="008D4422" w:rsidRDefault="008374F6" w:rsidP="008374F6">
      <w:pPr>
        <w:numPr>
          <w:ilvl w:val="0"/>
          <w:numId w:val="15"/>
        </w:numPr>
        <w:shd w:val="clear" w:color="auto" w:fill="FFFFFF"/>
        <w:spacing w:before="100" w:beforeAutospacing="1" w:after="100" w:afterAutospacing="1"/>
        <w:ind w:left="945"/>
        <w:rPr>
          <w:rFonts w:ascii="Arial" w:hAnsi="Arial" w:cs="Arial"/>
          <w:color w:val="222222"/>
          <w:sz w:val="24"/>
          <w:szCs w:val="24"/>
        </w:rPr>
      </w:pPr>
      <w:r w:rsidRPr="008D4422">
        <w:rPr>
          <w:rFonts w:ascii="Arial" w:hAnsi="Arial" w:cs="Arial"/>
          <w:color w:val="222222"/>
          <w:sz w:val="24"/>
          <w:szCs w:val="24"/>
        </w:rPr>
        <w:t>Avoid contact with immunocompromised family and friends.</w:t>
      </w:r>
    </w:p>
    <w:p w:rsidR="008374F6" w:rsidRPr="008D4422" w:rsidRDefault="008374F6" w:rsidP="008374F6">
      <w:pPr>
        <w:numPr>
          <w:ilvl w:val="0"/>
          <w:numId w:val="15"/>
        </w:numPr>
        <w:shd w:val="clear" w:color="auto" w:fill="FFFFFF"/>
        <w:spacing w:before="100" w:beforeAutospacing="1" w:after="100" w:afterAutospacing="1"/>
        <w:ind w:left="945"/>
        <w:rPr>
          <w:rFonts w:ascii="Arial" w:hAnsi="Arial" w:cs="Arial"/>
          <w:color w:val="222222"/>
          <w:sz w:val="24"/>
          <w:szCs w:val="24"/>
        </w:rPr>
      </w:pPr>
      <w:r w:rsidRPr="008D4422">
        <w:rPr>
          <w:rFonts w:ascii="Arial" w:hAnsi="Arial" w:cs="Arial"/>
          <w:color w:val="222222"/>
          <w:sz w:val="24"/>
          <w:szCs w:val="24"/>
        </w:rPr>
        <w:t>If a family member develops symptoms, Prime recommends monitoring temperatures. Questions around clinical symptoms should go to their personal medical provider for assistance and guidance.</w:t>
      </w:r>
    </w:p>
    <w:p w:rsidR="008374F6" w:rsidRPr="008D4422" w:rsidRDefault="008374F6" w:rsidP="008374F6">
      <w:pPr>
        <w:shd w:val="clear" w:color="auto" w:fill="FFFFFF"/>
        <w:spacing w:before="100" w:beforeAutospacing="1" w:after="100" w:afterAutospacing="1"/>
        <w:rPr>
          <w:rFonts w:ascii="Arial" w:hAnsi="Arial" w:cs="Arial"/>
          <w:b/>
          <w:bCs/>
          <w:color w:val="222222"/>
          <w:sz w:val="24"/>
          <w:szCs w:val="24"/>
        </w:rPr>
      </w:pPr>
      <w:r w:rsidRPr="008D4422">
        <w:rPr>
          <w:rFonts w:ascii="Arial" w:hAnsi="Arial" w:cs="Arial"/>
          <w:b/>
          <w:bCs/>
          <w:color w:val="222222"/>
          <w:sz w:val="24"/>
          <w:szCs w:val="24"/>
        </w:rPr>
        <w:t>Should I Offer Testing for My Employees?</w:t>
      </w:r>
    </w:p>
    <w:p w:rsidR="008374F6" w:rsidRPr="008D4422" w:rsidRDefault="008374F6" w:rsidP="008374F6">
      <w:pPr>
        <w:shd w:val="clear" w:color="auto" w:fill="FFFFFF"/>
        <w:spacing w:before="100" w:beforeAutospacing="1" w:after="100" w:afterAutospacing="1"/>
        <w:rPr>
          <w:rFonts w:ascii="Arial" w:hAnsi="Arial" w:cs="Arial"/>
          <w:b/>
          <w:bCs/>
          <w:color w:val="222222"/>
          <w:sz w:val="24"/>
          <w:szCs w:val="24"/>
        </w:rPr>
      </w:pPr>
      <w:r w:rsidRPr="008D4422">
        <w:rPr>
          <w:rFonts w:ascii="Arial" w:hAnsi="Arial" w:cs="Arial"/>
          <w:b/>
          <w:bCs/>
          <w:color w:val="222222"/>
          <w:sz w:val="24"/>
          <w:szCs w:val="24"/>
        </w:rPr>
        <w:t>In general, the answer is NO.  Tests are currently “reserved” for ill patients.</w:t>
      </w:r>
    </w:p>
    <w:p w:rsidR="008374F6" w:rsidRPr="008D4422" w:rsidRDefault="008374F6" w:rsidP="008374F6">
      <w:pPr>
        <w:pStyle w:val="ListParagraph"/>
        <w:numPr>
          <w:ilvl w:val="0"/>
          <w:numId w:val="17"/>
        </w:numPr>
        <w:shd w:val="clear" w:color="auto" w:fill="FFFFFF"/>
        <w:rPr>
          <w:rFonts w:ascii="Arial" w:hAnsi="Arial" w:cs="Arial"/>
          <w:color w:val="222222"/>
          <w:sz w:val="24"/>
          <w:szCs w:val="24"/>
        </w:rPr>
      </w:pPr>
      <w:r w:rsidRPr="008D4422">
        <w:rPr>
          <w:rFonts w:ascii="Arial" w:hAnsi="Arial" w:cs="Arial"/>
          <w:color w:val="222222"/>
          <w:sz w:val="24"/>
          <w:szCs w:val="24"/>
        </w:rPr>
        <w:t>As with ALL medical test, a negative test does not guarantee a negative virus illness or carrier.</w:t>
      </w:r>
    </w:p>
    <w:p w:rsidR="008374F6" w:rsidRPr="008D4422" w:rsidRDefault="008374F6" w:rsidP="008374F6">
      <w:pPr>
        <w:pStyle w:val="ListParagraph"/>
        <w:numPr>
          <w:ilvl w:val="0"/>
          <w:numId w:val="17"/>
        </w:numPr>
        <w:shd w:val="clear" w:color="auto" w:fill="FFFFFF"/>
        <w:rPr>
          <w:rFonts w:ascii="Arial" w:hAnsi="Arial" w:cs="Arial"/>
          <w:color w:val="222222"/>
          <w:sz w:val="24"/>
          <w:szCs w:val="24"/>
        </w:rPr>
      </w:pPr>
      <w:r w:rsidRPr="008D4422">
        <w:rPr>
          <w:rFonts w:ascii="Arial" w:hAnsi="Arial" w:cs="Arial"/>
          <w:color w:val="222222"/>
          <w:sz w:val="24"/>
          <w:szCs w:val="24"/>
        </w:rPr>
        <w:t xml:space="preserve">All relatively reliable tests have laboratory delay.  Therefore, results are not of immediate </w:t>
      </w:r>
      <w:r w:rsidR="0031682D" w:rsidRPr="008D4422">
        <w:rPr>
          <w:rFonts w:ascii="Arial" w:hAnsi="Arial" w:cs="Arial"/>
          <w:color w:val="222222"/>
          <w:sz w:val="24"/>
          <w:szCs w:val="24"/>
        </w:rPr>
        <w:t>usefulness</w:t>
      </w:r>
      <w:r w:rsidRPr="008D4422">
        <w:rPr>
          <w:rFonts w:ascii="Arial" w:hAnsi="Arial" w:cs="Arial"/>
          <w:color w:val="222222"/>
          <w:sz w:val="24"/>
          <w:szCs w:val="24"/>
        </w:rPr>
        <w:t>.</w:t>
      </w:r>
    </w:p>
    <w:p w:rsidR="008374F6" w:rsidRPr="008D4422" w:rsidRDefault="008374F6" w:rsidP="008374F6">
      <w:pPr>
        <w:pStyle w:val="ListParagraph"/>
        <w:numPr>
          <w:ilvl w:val="0"/>
          <w:numId w:val="17"/>
        </w:numPr>
        <w:shd w:val="clear" w:color="auto" w:fill="FFFFFF"/>
        <w:rPr>
          <w:rFonts w:ascii="Arial" w:hAnsi="Arial" w:cs="Arial"/>
          <w:color w:val="222222"/>
          <w:sz w:val="24"/>
          <w:szCs w:val="24"/>
        </w:rPr>
      </w:pPr>
      <w:r w:rsidRPr="008D4422">
        <w:rPr>
          <w:rFonts w:ascii="Arial" w:hAnsi="Arial" w:cs="Arial"/>
          <w:color w:val="222222"/>
          <w:sz w:val="24"/>
          <w:szCs w:val="24"/>
        </w:rPr>
        <w:t xml:space="preserve">All coronavirus “confirmatory” tests are controlled by </w:t>
      </w:r>
      <w:r w:rsidR="00BF17EE" w:rsidRPr="008D4422">
        <w:rPr>
          <w:rFonts w:ascii="Arial" w:hAnsi="Arial" w:cs="Arial"/>
          <w:color w:val="222222"/>
          <w:sz w:val="24"/>
          <w:szCs w:val="24"/>
        </w:rPr>
        <w:t xml:space="preserve">either the state Department of Health, as in Louisiana, or the </w:t>
      </w:r>
      <w:r w:rsidRPr="008D4422">
        <w:rPr>
          <w:rFonts w:ascii="Arial" w:hAnsi="Arial" w:cs="Arial"/>
          <w:color w:val="222222"/>
          <w:sz w:val="24"/>
          <w:szCs w:val="24"/>
        </w:rPr>
        <w:t>CDC.</w:t>
      </w:r>
      <w:r w:rsidR="00BF17EE" w:rsidRPr="008D4422">
        <w:rPr>
          <w:rFonts w:ascii="Arial" w:hAnsi="Arial" w:cs="Arial"/>
          <w:color w:val="222222"/>
          <w:sz w:val="24"/>
          <w:szCs w:val="24"/>
        </w:rPr>
        <w:t xml:space="preserve">  These tests are not ordered by individual treating physicians, but instead are ordered by public health officials only on patients that meet certain clinical criteria.</w:t>
      </w:r>
    </w:p>
    <w:p w:rsidR="008374F6" w:rsidRPr="008D4422" w:rsidRDefault="008374F6" w:rsidP="008374F6">
      <w:pPr>
        <w:pStyle w:val="ListParagraph"/>
        <w:numPr>
          <w:ilvl w:val="0"/>
          <w:numId w:val="17"/>
        </w:numPr>
        <w:shd w:val="clear" w:color="auto" w:fill="FFFFFF"/>
        <w:rPr>
          <w:rFonts w:ascii="Arial" w:hAnsi="Arial" w:cs="Arial"/>
          <w:color w:val="222222"/>
          <w:sz w:val="24"/>
          <w:szCs w:val="24"/>
        </w:rPr>
      </w:pPr>
      <w:r w:rsidRPr="008D4422">
        <w:rPr>
          <w:rFonts w:ascii="Arial" w:hAnsi="Arial" w:cs="Arial"/>
          <w:color w:val="222222"/>
          <w:sz w:val="24"/>
          <w:szCs w:val="24"/>
        </w:rPr>
        <w:t xml:space="preserve">Several commercial labs offer other forms of </w:t>
      </w:r>
      <w:r w:rsidR="00BF17EE" w:rsidRPr="008D4422">
        <w:rPr>
          <w:rFonts w:ascii="Arial" w:hAnsi="Arial" w:cs="Arial"/>
          <w:color w:val="222222"/>
          <w:sz w:val="24"/>
          <w:szCs w:val="24"/>
        </w:rPr>
        <w:t>presumptive</w:t>
      </w:r>
      <w:r w:rsidRPr="008D4422">
        <w:rPr>
          <w:rFonts w:ascii="Arial" w:hAnsi="Arial" w:cs="Arial"/>
          <w:color w:val="222222"/>
          <w:sz w:val="24"/>
          <w:szCs w:val="24"/>
        </w:rPr>
        <w:t xml:space="preserve"> test</w:t>
      </w:r>
      <w:r w:rsidR="003C0D80" w:rsidRPr="008D4422">
        <w:rPr>
          <w:rFonts w:ascii="Arial" w:hAnsi="Arial" w:cs="Arial"/>
          <w:color w:val="222222"/>
          <w:sz w:val="24"/>
          <w:szCs w:val="24"/>
        </w:rPr>
        <w:t>ing</w:t>
      </w:r>
      <w:r w:rsidRPr="008D4422">
        <w:rPr>
          <w:rFonts w:ascii="Arial" w:hAnsi="Arial" w:cs="Arial"/>
          <w:color w:val="222222"/>
          <w:sz w:val="24"/>
          <w:szCs w:val="24"/>
        </w:rPr>
        <w:t>.</w:t>
      </w:r>
    </w:p>
    <w:p w:rsidR="003C0D80" w:rsidRPr="008D4422" w:rsidRDefault="003C0D80" w:rsidP="008374F6">
      <w:pPr>
        <w:pStyle w:val="ListParagraph"/>
        <w:numPr>
          <w:ilvl w:val="0"/>
          <w:numId w:val="17"/>
        </w:numPr>
        <w:shd w:val="clear" w:color="auto" w:fill="FFFFFF"/>
        <w:rPr>
          <w:rFonts w:ascii="Arial" w:hAnsi="Arial" w:cs="Arial"/>
          <w:color w:val="222222"/>
          <w:sz w:val="24"/>
          <w:szCs w:val="24"/>
        </w:rPr>
      </w:pPr>
      <w:r w:rsidRPr="008D4422">
        <w:rPr>
          <w:rFonts w:ascii="Arial" w:hAnsi="Arial" w:cs="Arial"/>
          <w:color w:val="222222"/>
          <w:sz w:val="24"/>
          <w:szCs w:val="24"/>
        </w:rPr>
        <w:t xml:space="preserve">Commercial lab tests may be ordered by any licensed health care practitioner.  As with the confirmatory tests, these tests are also only allowed to be ordered if certain clinical criteria are met.  These tests are also not indicated in patients who are “asymptomatic”. </w:t>
      </w:r>
    </w:p>
    <w:p w:rsidR="008374F6" w:rsidRPr="008D4422" w:rsidRDefault="008374F6" w:rsidP="008374F6">
      <w:pPr>
        <w:pStyle w:val="ListParagraph"/>
        <w:numPr>
          <w:ilvl w:val="0"/>
          <w:numId w:val="17"/>
        </w:numPr>
        <w:shd w:val="clear" w:color="auto" w:fill="FFFFFF"/>
        <w:rPr>
          <w:rFonts w:ascii="Arial" w:hAnsi="Arial" w:cs="Arial"/>
          <w:color w:val="222222"/>
          <w:sz w:val="24"/>
          <w:szCs w:val="24"/>
        </w:rPr>
      </w:pPr>
      <w:r w:rsidRPr="008D4422">
        <w:rPr>
          <w:rFonts w:ascii="Arial" w:hAnsi="Arial" w:cs="Arial"/>
          <w:color w:val="222222"/>
          <w:sz w:val="24"/>
          <w:szCs w:val="24"/>
        </w:rPr>
        <w:t>Given the above, be aware of any commercial entity</w:t>
      </w:r>
      <w:r w:rsidR="006140A2" w:rsidRPr="008D4422">
        <w:rPr>
          <w:rFonts w:ascii="Arial" w:hAnsi="Arial" w:cs="Arial"/>
          <w:color w:val="222222"/>
          <w:sz w:val="24"/>
          <w:szCs w:val="24"/>
        </w:rPr>
        <w:t xml:space="preserve"> currently</w:t>
      </w:r>
      <w:r w:rsidRPr="008D4422">
        <w:rPr>
          <w:rFonts w:ascii="Arial" w:hAnsi="Arial" w:cs="Arial"/>
          <w:color w:val="222222"/>
          <w:sz w:val="24"/>
          <w:szCs w:val="24"/>
        </w:rPr>
        <w:t xml:space="preserve"> offering a coronavirus or COVID-19 “</w:t>
      </w:r>
      <w:r w:rsidR="006140A2" w:rsidRPr="008D4422">
        <w:rPr>
          <w:rFonts w:ascii="Arial" w:hAnsi="Arial" w:cs="Arial"/>
          <w:color w:val="222222"/>
          <w:sz w:val="24"/>
          <w:szCs w:val="24"/>
        </w:rPr>
        <w:t>test” Buyers</w:t>
      </w:r>
      <w:r w:rsidRPr="008D4422">
        <w:rPr>
          <w:rFonts w:ascii="Arial" w:hAnsi="Arial" w:cs="Arial"/>
          <w:color w:val="222222"/>
          <w:sz w:val="24"/>
          <w:szCs w:val="24"/>
        </w:rPr>
        <w:t xml:space="preserve"> be aware; know what you are buying.</w:t>
      </w:r>
    </w:p>
    <w:p w:rsidR="008374F6" w:rsidRPr="008D4422" w:rsidRDefault="008374F6" w:rsidP="008374F6">
      <w:pPr>
        <w:shd w:val="clear" w:color="auto" w:fill="FFFFFF"/>
        <w:rPr>
          <w:rFonts w:ascii="Arial" w:hAnsi="Arial" w:cs="Arial"/>
          <w:color w:val="222222"/>
          <w:sz w:val="24"/>
          <w:szCs w:val="24"/>
        </w:rPr>
      </w:pPr>
    </w:p>
    <w:p w:rsidR="008374F6" w:rsidRPr="008D4422" w:rsidRDefault="008374F6" w:rsidP="008374F6">
      <w:pPr>
        <w:shd w:val="clear" w:color="auto" w:fill="FFFFFF"/>
        <w:rPr>
          <w:rFonts w:ascii="Arial" w:hAnsi="Arial" w:cs="Arial"/>
          <w:b/>
          <w:bCs/>
          <w:color w:val="222222"/>
          <w:sz w:val="24"/>
          <w:szCs w:val="24"/>
        </w:rPr>
      </w:pPr>
      <w:r w:rsidRPr="008D4422">
        <w:rPr>
          <w:rFonts w:ascii="Arial" w:hAnsi="Arial" w:cs="Arial"/>
          <w:b/>
          <w:bCs/>
          <w:color w:val="222222"/>
          <w:sz w:val="24"/>
          <w:szCs w:val="24"/>
        </w:rPr>
        <w:t>So, if there is no good test, then what do I do?</w:t>
      </w:r>
    </w:p>
    <w:p w:rsidR="008374F6" w:rsidRPr="008D4422" w:rsidRDefault="008374F6" w:rsidP="008374F6">
      <w:pPr>
        <w:pStyle w:val="ListParagraph"/>
        <w:numPr>
          <w:ilvl w:val="0"/>
          <w:numId w:val="18"/>
        </w:numPr>
        <w:shd w:val="clear" w:color="auto" w:fill="FFFFFF"/>
        <w:rPr>
          <w:rFonts w:ascii="Arial" w:hAnsi="Arial" w:cs="Arial"/>
          <w:color w:val="222222"/>
          <w:sz w:val="24"/>
          <w:szCs w:val="24"/>
        </w:rPr>
      </w:pPr>
      <w:r w:rsidRPr="008D4422">
        <w:rPr>
          <w:rFonts w:ascii="Arial" w:hAnsi="Arial" w:cs="Arial"/>
          <w:color w:val="222222"/>
          <w:sz w:val="24"/>
          <w:szCs w:val="24"/>
        </w:rPr>
        <w:t>Prevention is still the best medicine.  Emphasize prevention.</w:t>
      </w:r>
    </w:p>
    <w:p w:rsidR="008374F6" w:rsidRPr="008D4422" w:rsidRDefault="008374F6" w:rsidP="008374F6">
      <w:pPr>
        <w:pStyle w:val="ListParagraph"/>
        <w:numPr>
          <w:ilvl w:val="0"/>
          <w:numId w:val="18"/>
        </w:numPr>
        <w:shd w:val="clear" w:color="auto" w:fill="FFFFFF"/>
        <w:rPr>
          <w:rFonts w:ascii="Arial" w:hAnsi="Arial" w:cs="Arial"/>
          <w:color w:val="222222"/>
          <w:sz w:val="24"/>
          <w:szCs w:val="24"/>
        </w:rPr>
      </w:pPr>
      <w:r w:rsidRPr="008D4422">
        <w:rPr>
          <w:rFonts w:ascii="Arial" w:hAnsi="Arial" w:cs="Arial"/>
          <w:color w:val="222222"/>
          <w:sz w:val="24"/>
          <w:szCs w:val="24"/>
        </w:rPr>
        <w:t>There are commercial labs that do offer certain very reasonable</w:t>
      </w:r>
      <w:r w:rsidR="006140A2" w:rsidRPr="008D4422">
        <w:rPr>
          <w:rFonts w:ascii="Arial" w:hAnsi="Arial" w:cs="Arial"/>
          <w:color w:val="222222"/>
          <w:sz w:val="24"/>
          <w:szCs w:val="24"/>
        </w:rPr>
        <w:t>, but limited,</w:t>
      </w:r>
      <w:r w:rsidRPr="008D4422">
        <w:rPr>
          <w:rFonts w:ascii="Arial" w:hAnsi="Arial" w:cs="Arial"/>
          <w:color w:val="222222"/>
          <w:sz w:val="24"/>
          <w:szCs w:val="24"/>
        </w:rPr>
        <w:t xml:space="preserve"> screening tests.</w:t>
      </w:r>
    </w:p>
    <w:p w:rsidR="008374F6" w:rsidRPr="008D4422" w:rsidRDefault="008374F6" w:rsidP="008374F6">
      <w:pPr>
        <w:pStyle w:val="ListParagraph"/>
        <w:numPr>
          <w:ilvl w:val="0"/>
          <w:numId w:val="18"/>
        </w:numPr>
        <w:shd w:val="clear" w:color="auto" w:fill="FFFFFF"/>
        <w:rPr>
          <w:rFonts w:ascii="Arial" w:hAnsi="Arial" w:cs="Arial"/>
          <w:color w:val="222222"/>
          <w:sz w:val="24"/>
          <w:szCs w:val="24"/>
        </w:rPr>
      </w:pPr>
      <w:r w:rsidRPr="008D4422">
        <w:rPr>
          <w:rFonts w:ascii="Arial" w:hAnsi="Arial" w:cs="Arial"/>
          <w:color w:val="222222"/>
          <w:sz w:val="24"/>
          <w:szCs w:val="24"/>
        </w:rPr>
        <w:t>If you are interested, please contact Prime medical office and we can offer some professional guidance.</w:t>
      </w:r>
    </w:p>
    <w:p w:rsidR="008374F6" w:rsidRPr="008374F6" w:rsidRDefault="008374F6" w:rsidP="008374F6">
      <w:pPr>
        <w:shd w:val="clear" w:color="auto" w:fill="FFFFFF"/>
        <w:rPr>
          <w:rFonts w:ascii="Arial" w:hAnsi="Arial" w:cs="Arial"/>
          <w:color w:val="222222"/>
          <w:sz w:val="24"/>
          <w:szCs w:val="24"/>
        </w:rPr>
      </w:pPr>
    </w:p>
    <w:p w:rsidR="008374F6" w:rsidRDefault="008374F6" w:rsidP="008374F6">
      <w:pPr>
        <w:rPr>
          <w:rFonts w:ascii="Arial" w:hAnsi="Arial" w:cs="Arial"/>
          <w:b/>
          <w:bCs/>
          <w:color w:val="222222"/>
        </w:rPr>
      </w:pPr>
    </w:p>
    <w:p w:rsidR="008374F6" w:rsidRPr="008B2995" w:rsidRDefault="008374F6" w:rsidP="008374F6">
      <w:pPr>
        <w:spacing w:before="89"/>
        <w:ind w:left="220"/>
        <w:jc w:val="center"/>
        <w:rPr>
          <w:rFonts w:ascii="Arial" w:hAnsi="Arial" w:cs="Arial"/>
          <w:b/>
          <w:sz w:val="32"/>
        </w:rPr>
      </w:pPr>
      <w:bookmarkStart w:id="1" w:name="_Hlk35376773"/>
      <w:r w:rsidRPr="008B2995">
        <w:rPr>
          <w:rFonts w:ascii="Arial" w:hAnsi="Arial" w:cs="Arial"/>
          <w:b/>
          <w:color w:val="222761"/>
          <w:sz w:val="32"/>
        </w:rPr>
        <w:t>COVID-19 SCREENING QUESTIONNAIRE</w:t>
      </w:r>
    </w:p>
    <w:p w:rsidR="008374F6" w:rsidRDefault="008374F6" w:rsidP="008374F6">
      <w:pPr>
        <w:pStyle w:val="BodyText"/>
        <w:spacing w:before="299" w:line="273" w:lineRule="auto"/>
        <w:ind w:left="219" w:right="618"/>
        <w:jc w:val="both"/>
        <w:rPr>
          <w:sz w:val="21"/>
        </w:rPr>
      </w:pPr>
      <w:r>
        <w:t>An outbreak of 2019 Coronavirus (COVID-19) requires early and effective detection of suspected cases to limit the risk of exposure to others. We are kindly requesting you to complete the following questions and to have your temperature checked by us</w:t>
      </w:r>
      <w:r>
        <w:rPr>
          <w:sz w:val="21"/>
        </w:rPr>
        <w:t>.</w:t>
      </w:r>
    </w:p>
    <w:p w:rsidR="008374F6" w:rsidRDefault="008374F6" w:rsidP="008374F6">
      <w:pPr>
        <w:pStyle w:val="BodyText"/>
        <w:spacing w:line="273" w:lineRule="auto"/>
        <w:ind w:left="219" w:right="618"/>
        <w:jc w:val="both"/>
        <w:rPr>
          <w:sz w:val="21"/>
        </w:rPr>
      </w:pPr>
    </w:p>
    <w:tbl>
      <w:tblPr>
        <w:tblStyle w:val="TableGrid"/>
        <w:tblW w:w="0" w:type="auto"/>
        <w:tblLook w:val="04A0" w:firstRow="1" w:lastRow="0" w:firstColumn="1" w:lastColumn="0" w:noHBand="0" w:noVBand="1"/>
      </w:tblPr>
      <w:tblGrid>
        <w:gridCol w:w="3511"/>
        <w:gridCol w:w="5140"/>
      </w:tblGrid>
      <w:tr w:rsidR="008374F6" w:rsidRPr="00A83E08" w:rsidTr="00C01CD0">
        <w:trPr>
          <w:trHeight w:val="287"/>
        </w:trPr>
        <w:tc>
          <w:tcPr>
            <w:tcW w:w="3511" w:type="dxa"/>
          </w:tcPr>
          <w:p w:rsidR="008374F6" w:rsidRPr="00A83E08" w:rsidRDefault="008374F6" w:rsidP="00C01CD0">
            <w:pPr>
              <w:pStyle w:val="BodyText"/>
              <w:rPr>
                <w:b/>
                <w:sz w:val="28"/>
                <w:szCs w:val="28"/>
              </w:rPr>
            </w:pPr>
            <w:r>
              <w:rPr>
                <w:b/>
                <w:sz w:val="28"/>
                <w:szCs w:val="28"/>
              </w:rPr>
              <w:t>Name</w:t>
            </w:r>
            <w:r w:rsidRPr="00A83E08">
              <w:rPr>
                <w:b/>
                <w:sz w:val="28"/>
                <w:szCs w:val="28"/>
              </w:rPr>
              <w:t>:</w:t>
            </w:r>
          </w:p>
        </w:tc>
        <w:tc>
          <w:tcPr>
            <w:tcW w:w="5140" w:type="dxa"/>
          </w:tcPr>
          <w:p w:rsidR="008374F6" w:rsidRPr="00A83E08" w:rsidRDefault="008374F6" w:rsidP="00C01CD0">
            <w:pPr>
              <w:pStyle w:val="BodyText"/>
              <w:rPr>
                <w:b/>
                <w:sz w:val="28"/>
                <w:szCs w:val="28"/>
              </w:rPr>
            </w:pPr>
          </w:p>
        </w:tc>
      </w:tr>
      <w:tr w:rsidR="008374F6" w:rsidRPr="00A83E08" w:rsidTr="00C01CD0">
        <w:trPr>
          <w:trHeight w:val="303"/>
        </w:trPr>
        <w:tc>
          <w:tcPr>
            <w:tcW w:w="3511" w:type="dxa"/>
          </w:tcPr>
          <w:p w:rsidR="008374F6" w:rsidRPr="00A83E08" w:rsidRDefault="008374F6" w:rsidP="00C01CD0">
            <w:pPr>
              <w:pStyle w:val="BodyText"/>
              <w:rPr>
                <w:b/>
                <w:sz w:val="28"/>
                <w:szCs w:val="28"/>
              </w:rPr>
            </w:pPr>
            <w:r>
              <w:rPr>
                <w:b/>
                <w:sz w:val="28"/>
                <w:szCs w:val="28"/>
              </w:rPr>
              <w:t>Date:</w:t>
            </w:r>
          </w:p>
        </w:tc>
        <w:tc>
          <w:tcPr>
            <w:tcW w:w="5140" w:type="dxa"/>
          </w:tcPr>
          <w:p w:rsidR="008374F6" w:rsidRPr="00A83E08" w:rsidRDefault="008374F6" w:rsidP="00C01CD0">
            <w:pPr>
              <w:pStyle w:val="BodyText"/>
              <w:rPr>
                <w:b/>
                <w:sz w:val="28"/>
                <w:szCs w:val="28"/>
              </w:rPr>
            </w:pPr>
          </w:p>
        </w:tc>
      </w:tr>
    </w:tbl>
    <w:p w:rsidR="008374F6" w:rsidRDefault="008374F6" w:rsidP="008374F6">
      <w:pPr>
        <w:pStyle w:val="Heading1"/>
        <w:spacing w:after="39" w:line="193" w:lineRule="exact"/>
        <w:ind w:left="0"/>
      </w:pPr>
    </w:p>
    <w:p w:rsidR="008374F6" w:rsidRDefault="008374F6" w:rsidP="008374F6">
      <w:pPr>
        <w:pStyle w:val="Heading1"/>
        <w:spacing w:after="39" w:line="193" w:lineRule="exact"/>
      </w:pPr>
      <w:r>
        <w:tab/>
      </w:r>
      <w:r>
        <w:tab/>
      </w:r>
      <w:r>
        <w:tab/>
      </w:r>
      <w:r>
        <w:tab/>
      </w:r>
      <w:r>
        <w:tab/>
      </w:r>
    </w:p>
    <w:p w:rsidR="008374F6" w:rsidRDefault="008374F6" w:rsidP="008374F6">
      <w:pPr>
        <w:pStyle w:val="Heading1"/>
        <w:spacing w:after="39" w:line="193" w:lineRule="exact"/>
      </w:pPr>
      <w:r>
        <w:t>Within the last 24 hours, have you had any of the following symptoms? Tick all that apply: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810"/>
        <w:gridCol w:w="3960"/>
        <w:gridCol w:w="999"/>
      </w:tblGrid>
      <w:tr w:rsidR="008374F6" w:rsidTr="00C01CD0">
        <w:trPr>
          <w:trHeight w:val="523"/>
        </w:trPr>
        <w:tc>
          <w:tcPr>
            <w:tcW w:w="2758" w:type="dxa"/>
          </w:tcPr>
          <w:p w:rsidR="008374F6" w:rsidRDefault="008374F6" w:rsidP="00C01CD0">
            <w:pPr>
              <w:pStyle w:val="TableParagraph"/>
              <w:ind w:right="761"/>
              <w:jc w:val="both"/>
              <w:rPr>
                <w:b/>
              </w:rPr>
            </w:pPr>
          </w:p>
          <w:p w:rsidR="008374F6" w:rsidRDefault="008374F6" w:rsidP="00C01CD0">
            <w:pPr>
              <w:pStyle w:val="TableParagraph"/>
              <w:ind w:right="761"/>
              <w:jc w:val="both"/>
              <w:rPr>
                <w:sz w:val="20"/>
              </w:rPr>
            </w:pPr>
            <w:r>
              <w:rPr>
                <w:sz w:val="20"/>
              </w:rPr>
              <w:t>Fever/Chills</w:t>
            </w:r>
          </w:p>
        </w:tc>
        <w:tc>
          <w:tcPr>
            <w:tcW w:w="810" w:type="dxa"/>
          </w:tcPr>
          <w:p w:rsidR="008374F6" w:rsidRDefault="008374F6" w:rsidP="00C01CD0">
            <w:pPr>
              <w:pStyle w:val="TableParagraph"/>
              <w:jc w:val="both"/>
              <w:rPr>
                <w:rFonts w:ascii="Times New Roman"/>
                <w:sz w:val="20"/>
              </w:rPr>
            </w:pPr>
          </w:p>
        </w:tc>
        <w:tc>
          <w:tcPr>
            <w:tcW w:w="3960" w:type="dxa"/>
          </w:tcPr>
          <w:p w:rsidR="008374F6" w:rsidRDefault="008374F6" w:rsidP="00C01CD0">
            <w:pPr>
              <w:pStyle w:val="TableParagraph"/>
              <w:spacing w:before="10"/>
              <w:jc w:val="both"/>
              <w:rPr>
                <w:b/>
              </w:rPr>
            </w:pPr>
          </w:p>
          <w:p w:rsidR="008374F6" w:rsidRDefault="008374F6" w:rsidP="00C01CD0">
            <w:pPr>
              <w:pStyle w:val="TableParagraph"/>
              <w:ind w:right="850"/>
              <w:jc w:val="both"/>
              <w:rPr>
                <w:sz w:val="20"/>
              </w:rPr>
            </w:pPr>
            <w:r>
              <w:rPr>
                <w:sz w:val="20"/>
              </w:rPr>
              <w:t>Cough</w:t>
            </w:r>
          </w:p>
        </w:tc>
        <w:tc>
          <w:tcPr>
            <w:tcW w:w="999" w:type="dxa"/>
          </w:tcPr>
          <w:p w:rsidR="008374F6" w:rsidRDefault="008374F6" w:rsidP="00C01CD0">
            <w:pPr>
              <w:pStyle w:val="TableParagraph"/>
              <w:rPr>
                <w:rFonts w:ascii="Times New Roman"/>
                <w:sz w:val="20"/>
              </w:rPr>
            </w:pPr>
          </w:p>
        </w:tc>
      </w:tr>
      <w:tr w:rsidR="008374F6" w:rsidTr="00C01CD0">
        <w:trPr>
          <w:trHeight w:val="523"/>
        </w:trPr>
        <w:tc>
          <w:tcPr>
            <w:tcW w:w="2758" w:type="dxa"/>
          </w:tcPr>
          <w:p w:rsidR="008374F6" w:rsidRDefault="008374F6" w:rsidP="00C01CD0">
            <w:pPr>
              <w:pStyle w:val="TableParagraph"/>
              <w:ind w:right="761"/>
              <w:jc w:val="both"/>
              <w:rPr>
                <w:b/>
                <w:sz w:val="23"/>
              </w:rPr>
            </w:pPr>
          </w:p>
          <w:p w:rsidR="008374F6" w:rsidRDefault="008374F6" w:rsidP="00C01CD0">
            <w:pPr>
              <w:pStyle w:val="TableParagraph"/>
              <w:ind w:right="761"/>
              <w:jc w:val="both"/>
              <w:rPr>
                <w:sz w:val="20"/>
              </w:rPr>
            </w:pPr>
            <w:r>
              <w:rPr>
                <w:sz w:val="20"/>
              </w:rPr>
              <w:t>Shortness of Breath</w:t>
            </w:r>
          </w:p>
        </w:tc>
        <w:tc>
          <w:tcPr>
            <w:tcW w:w="810" w:type="dxa"/>
          </w:tcPr>
          <w:p w:rsidR="008374F6" w:rsidRDefault="008374F6" w:rsidP="00C01CD0">
            <w:pPr>
              <w:pStyle w:val="TableParagraph"/>
              <w:jc w:val="both"/>
              <w:rPr>
                <w:rFonts w:ascii="Times New Roman"/>
                <w:sz w:val="20"/>
              </w:rPr>
            </w:pPr>
          </w:p>
        </w:tc>
        <w:tc>
          <w:tcPr>
            <w:tcW w:w="3960" w:type="dxa"/>
          </w:tcPr>
          <w:p w:rsidR="008374F6" w:rsidRDefault="008374F6" w:rsidP="00C01CD0">
            <w:pPr>
              <w:pStyle w:val="TableParagraph"/>
              <w:spacing w:before="1"/>
              <w:jc w:val="both"/>
              <w:rPr>
                <w:b/>
                <w:sz w:val="23"/>
              </w:rPr>
            </w:pPr>
          </w:p>
          <w:p w:rsidR="008374F6" w:rsidRDefault="008374F6" w:rsidP="00C01CD0">
            <w:pPr>
              <w:pStyle w:val="TableParagraph"/>
              <w:ind w:right="850"/>
              <w:jc w:val="both"/>
              <w:rPr>
                <w:sz w:val="20"/>
              </w:rPr>
            </w:pPr>
            <w:r>
              <w:rPr>
                <w:sz w:val="20"/>
              </w:rPr>
              <w:t>Difficulty breathing</w:t>
            </w:r>
          </w:p>
        </w:tc>
        <w:tc>
          <w:tcPr>
            <w:tcW w:w="999" w:type="dxa"/>
          </w:tcPr>
          <w:p w:rsidR="008374F6" w:rsidRDefault="008374F6" w:rsidP="00C01CD0">
            <w:pPr>
              <w:pStyle w:val="TableParagraph"/>
              <w:rPr>
                <w:rFonts w:ascii="Times New Roman"/>
                <w:sz w:val="20"/>
              </w:rPr>
            </w:pPr>
          </w:p>
        </w:tc>
      </w:tr>
      <w:tr w:rsidR="008374F6" w:rsidTr="00C01CD0">
        <w:trPr>
          <w:trHeight w:val="523"/>
        </w:trPr>
        <w:tc>
          <w:tcPr>
            <w:tcW w:w="2758" w:type="dxa"/>
          </w:tcPr>
          <w:p w:rsidR="008374F6" w:rsidRDefault="008374F6" w:rsidP="00C01CD0">
            <w:pPr>
              <w:pStyle w:val="TableParagraph"/>
              <w:spacing w:before="1"/>
              <w:jc w:val="both"/>
              <w:rPr>
                <w:b/>
                <w:sz w:val="23"/>
              </w:rPr>
            </w:pPr>
          </w:p>
          <w:p w:rsidR="008374F6" w:rsidRDefault="008374F6" w:rsidP="00C01CD0">
            <w:pPr>
              <w:pStyle w:val="TableParagraph"/>
              <w:ind w:right="761"/>
              <w:jc w:val="both"/>
              <w:rPr>
                <w:sz w:val="20"/>
              </w:rPr>
            </w:pPr>
            <w:r>
              <w:rPr>
                <w:sz w:val="20"/>
              </w:rPr>
              <w:t>Sore throat</w:t>
            </w:r>
          </w:p>
        </w:tc>
        <w:tc>
          <w:tcPr>
            <w:tcW w:w="810" w:type="dxa"/>
          </w:tcPr>
          <w:p w:rsidR="008374F6" w:rsidRDefault="008374F6" w:rsidP="00C01CD0">
            <w:pPr>
              <w:pStyle w:val="TableParagraph"/>
              <w:jc w:val="both"/>
              <w:rPr>
                <w:rFonts w:ascii="Times New Roman"/>
                <w:sz w:val="20"/>
              </w:rPr>
            </w:pPr>
          </w:p>
        </w:tc>
        <w:tc>
          <w:tcPr>
            <w:tcW w:w="3960" w:type="dxa"/>
          </w:tcPr>
          <w:p w:rsidR="008374F6" w:rsidRDefault="008374F6" w:rsidP="00C01CD0">
            <w:pPr>
              <w:pStyle w:val="TableParagraph"/>
              <w:ind w:right="850"/>
              <w:jc w:val="both"/>
              <w:rPr>
                <w:bCs/>
              </w:rPr>
            </w:pPr>
          </w:p>
          <w:p w:rsidR="008374F6" w:rsidRDefault="008374F6" w:rsidP="00C01CD0">
            <w:pPr>
              <w:pStyle w:val="TableParagraph"/>
              <w:ind w:right="850"/>
              <w:jc w:val="both"/>
              <w:rPr>
                <w:sz w:val="20"/>
              </w:rPr>
            </w:pPr>
            <w:r w:rsidRPr="000874F3">
              <w:rPr>
                <w:bCs/>
              </w:rPr>
              <w:t>Your own temperature</w:t>
            </w:r>
            <w:r>
              <w:rPr>
                <w:bCs/>
              </w:rPr>
              <w:t xml:space="preserve"> reading</w:t>
            </w:r>
            <w:r w:rsidRPr="000874F3">
              <w:rPr>
                <w:bCs/>
              </w:rPr>
              <w:t>?</w:t>
            </w:r>
          </w:p>
        </w:tc>
        <w:tc>
          <w:tcPr>
            <w:tcW w:w="999" w:type="dxa"/>
          </w:tcPr>
          <w:p w:rsidR="008374F6" w:rsidRDefault="008374F6" w:rsidP="00C01CD0">
            <w:pPr>
              <w:pStyle w:val="TableParagraph"/>
              <w:rPr>
                <w:rFonts w:ascii="Times New Roman"/>
                <w:sz w:val="20"/>
              </w:rPr>
            </w:pPr>
          </w:p>
        </w:tc>
      </w:tr>
    </w:tbl>
    <w:p w:rsidR="008374F6" w:rsidRDefault="008374F6" w:rsidP="008374F6">
      <w:pPr>
        <w:rPr>
          <w:b/>
        </w:rPr>
      </w:pPr>
    </w:p>
    <w:p w:rsidR="008374F6" w:rsidRDefault="008374F6" w:rsidP="008374F6">
      <w:pPr>
        <w:pStyle w:val="BodyText"/>
        <w:spacing w:before="4"/>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8"/>
        <w:gridCol w:w="1179"/>
      </w:tblGrid>
      <w:tr w:rsidR="008374F6" w:rsidTr="00C01CD0">
        <w:trPr>
          <w:trHeight w:val="1313"/>
        </w:trPr>
        <w:tc>
          <w:tcPr>
            <w:tcW w:w="7348" w:type="dxa"/>
          </w:tcPr>
          <w:p w:rsidR="008374F6" w:rsidRDefault="008374F6" w:rsidP="00C01CD0">
            <w:pPr>
              <w:pStyle w:val="TableParagraph"/>
              <w:spacing w:line="227" w:lineRule="exact"/>
              <w:ind w:left="107"/>
              <w:rPr>
                <w:b/>
                <w:sz w:val="20"/>
              </w:rPr>
            </w:pPr>
            <w:r>
              <w:rPr>
                <w:b/>
                <w:sz w:val="20"/>
              </w:rPr>
              <w:t>During the last 14 days have you</w:t>
            </w:r>
            <w:r w:rsidR="008C7EE9">
              <w:rPr>
                <w:b/>
                <w:sz w:val="20"/>
              </w:rPr>
              <w:t xml:space="preserve"> been to ANY foreign country or on a cruise?</w:t>
            </w:r>
          </w:p>
          <w:p w:rsidR="008374F6" w:rsidRDefault="00D2251C" w:rsidP="008C7EE9">
            <w:pPr>
              <w:pStyle w:val="TableParagraph"/>
              <w:spacing w:before="1"/>
              <w:rPr>
                <w:b/>
                <w:sz w:val="20"/>
              </w:rPr>
            </w:pPr>
            <w:r>
              <w:rPr>
                <w:b/>
                <w:sz w:val="20"/>
              </w:rPr>
              <w:t xml:space="preserve">  </w:t>
            </w:r>
            <w:r w:rsidR="008374F6">
              <w:rPr>
                <w:b/>
                <w:sz w:val="20"/>
              </w:rPr>
              <w:t>If YES, please specify the city/location and when:</w:t>
            </w:r>
          </w:p>
        </w:tc>
        <w:tc>
          <w:tcPr>
            <w:tcW w:w="1179" w:type="dxa"/>
          </w:tcPr>
          <w:p w:rsidR="008374F6" w:rsidRDefault="008374F6" w:rsidP="00C01CD0">
            <w:pPr>
              <w:pStyle w:val="TableParagraph"/>
              <w:spacing w:line="227" w:lineRule="exact"/>
              <w:ind w:left="107"/>
              <w:rPr>
                <w:b/>
                <w:sz w:val="20"/>
              </w:rPr>
            </w:pPr>
            <w:r>
              <w:rPr>
                <w:b/>
                <w:sz w:val="20"/>
              </w:rPr>
              <w:t>YES / N</w:t>
            </w:r>
            <w:r w:rsidR="00D2251C">
              <w:rPr>
                <w:b/>
                <w:sz w:val="20"/>
              </w:rPr>
              <w:t>O</w:t>
            </w:r>
          </w:p>
        </w:tc>
      </w:tr>
      <w:tr w:rsidR="008374F6" w:rsidTr="00C01CD0">
        <w:trPr>
          <w:trHeight w:val="712"/>
        </w:trPr>
        <w:tc>
          <w:tcPr>
            <w:tcW w:w="7348" w:type="dxa"/>
          </w:tcPr>
          <w:p w:rsidR="008374F6" w:rsidRDefault="008374F6" w:rsidP="00C01CD0">
            <w:pPr>
              <w:pStyle w:val="TableParagraph"/>
              <w:spacing w:before="2"/>
              <w:ind w:left="107"/>
              <w:rPr>
                <w:b/>
                <w:sz w:val="20"/>
              </w:rPr>
            </w:pPr>
            <w:r>
              <w:rPr>
                <w:sz w:val="20"/>
              </w:rPr>
              <w:t xml:space="preserve">Did you spend time (more than 5 minutes) within speaking distance with a person who had been to </w:t>
            </w:r>
            <w:r w:rsidR="00D2251C">
              <w:rPr>
                <w:sz w:val="20"/>
              </w:rPr>
              <w:t>ANY foreign country</w:t>
            </w:r>
            <w:r>
              <w:rPr>
                <w:sz w:val="20"/>
              </w:rPr>
              <w:t>?</w:t>
            </w:r>
          </w:p>
        </w:tc>
        <w:tc>
          <w:tcPr>
            <w:tcW w:w="1179" w:type="dxa"/>
          </w:tcPr>
          <w:p w:rsidR="008374F6" w:rsidRDefault="008374F6" w:rsidP="00C01CD0">
            <w:pPr>
              <w:pStyle w:val="TableParagraph"/>
              <w:spacing w:line="227" w:lineRule="exact"/>
              <w:ind w:left="107"/>
              <w:rPr>
                <w:b/>
                <w:sz w:val="20"/>
              </w:rPr>
            </w:pPr>
            <w:r>
              <w:rPr>
                <w:b/>
                <w:sz w:val="20"/>
              </w:rPr>
              <w:t>YES / NO</w:t>
            </w:r>
          </w:p>
        </w:tc>
      </w:tr>
      <w:tr w:rsidR="008374F6" w:rsidTr="00C01CD0">
        <w:trPr>
          <w:trHeight w:val="794"/>
        </w:trPr>
        <w:tc>
          <w:tcPr>
            <w:tcW w:w="7348" w:type="dxa"/>
          </w:tcPr>
          <w:p w:rsidR="00D2251C" w:rsidRDefault="008374F6" w:rsidP="00D2251C">
            <w:pPr>
              <w:pStyle w:val="TableParagraph"/>
              <w:spacing w:before="2"/>
              <w:ind w:left="107"/>
              <w:rPr>
                <w:sz w:val="20"/>
              </w:rPr>
            </w:pPr>
            <w:r>
              <w:rPr>
                <w:sz w:val="20"/>
              </w:rPr>
              <w:t xml:space="preserve">Did you </w:t>
            </w:r>
            <w:r w:rsidR="00D2251C">
              <w:rPr>
                <w:sz w:val="20"/>
              </w:rPr>
              <w:t>spend &gt;5 minutes time within 6 feet of a person who did have, or was under investigation for COVID-19?</w:t>
            </w:r>
          </w:p>
          <w:p w:rsidR="008374F6" w:rsidRDefault="008374F6" w:rsidP="00C01CD0">
            <w:pPr>
              <w:pStyle w:val="TableParagraph"/>
              <w:spacing w:before="4" w:line="260" w:lineRule="atLeast"/>
              <w:ind w:left="107"/>
              <w:rPr>
                <w:sz w:val="20"/>
              </w:rPr>
            </w:pPr>
          </w:p>
        </w:tc>
        <w:tc>
          <w:tcPr>
            <w:tcW w:w="1179" w:type="dxa"/>
          </w:tcPr>
          <w:p w:rsidR="008374F6" w:rsidRDefault="008374F6" w:rsidP="00C01CD0">
            <w:pPr>
              <w:pStyle w:val="TableParagraph"/>
              <w:spacing w:line="276" w:lineRule="auto"/>
              <w:ind w:left="107"/>
              <w:rPr>
                <w:b/>
                <w:sz w:val="20"/>
              </w:rPr>
            </w:pPr>
            <w:r>
              <w:rPr>
                <w:b/>
                <w:sz w:val="20"/>
              </w:rPr>
              <w:t>YES / NO</w:t>
            </w:r>
          </w:p>
        </w:tc>
      </w:tr>
    </w:tbl>
    <w:p w:rsidR="008374F6" w:rsidRDefault="008374F6" w:rsidP="00D2251C">
      <w:pPr>
        <w:rPr>
          <w:b/>
        </w:rPr>
      </w:pPr>
    </w:p>
    <w:p w:rsidR="00D2251C" w:rsidRDefault="00D2251C" w:rsidP="008374F6">
      <w:pPr>
        <w:pStyle w:val="BodyText"/>
        <w:rPr>
          <w:b/>
          <w:sz w:val="24"/>
          <w:szCs w:val="24"/>
        </w:rPr>
      </w:pPr>
    </w:p>
    <w:p w:rsidR="008374F6" w:rsidRPr="00DB4FB8" w:rsidRDefault="008374F6" w:rsidP="008374F6">
      <w:pPr>
        <w:pStyle w:val="BodyText"/>
        <w:rPr>
          <w:b/>
          <w:sz w:val="24"/>
          <w:szCs w:val="24"/>
        </w:rPr>
      </w:pPr>
      <w:r w:rsidRPr="00DB4FB8">
        <w:rPr>
          <w:b/>
          <w:sz w:val="24"/>
          <w:szCs w:val="24"/>
        </w:rPr>
        <w:t xml:space="preserve">If you have any of the symptoms listed above, you are required to contact your medical provider and </w:t>
      </w:r>
      <w:r>
        <w:rPr>
          <w:b/>
          <w:sz w:val="24"/>
          <w:szCs w:val="24"/>
        </w:rPr>
        <w:t>not enter the PRIME facility.</w:t>
      </w:r>
    </w:p>
    <w:p w:rsidR="008374F6" w:rsidRDefault="008374F6" w:rsidP="008374F6">
      <w:pPr>
        <w:pStyle w:val="BodyText"/>
        <w:rPr>
          <w:b/>
        </w:rPr>
      </w:pPr>
    </w:p>
    <w:tbl>
      <w:tblPr>
        <w:tblStyle w:val="TableGrid"/>
        <w:tblW w:w="0" w:type="auto"/>
        <w:tblLook w:val="04A0" w:firstRow="1" w:lastRow="0" w:firstColumn="1" w:lastColumn="0" w:noHBand="0" w:noVBand="1"/>
      </w:tblPr>
      <w:tblGrid>
        <w:gridCol w:w="3505"/>
        <w:gridCol w:w="5130"/>
      </w:tblGrid>
      <w:tr w:rsidR="008374F6" w:rsidRPr="00A83E08" w:rsidTr="00C01CD0">
        <w:tc>
          <w:tcPr>
            <w:tcW w:w="3505" w:type="dxa"/>
          </w:tcPr>
          <w:p w:rsidR="008374F6" w:rsidRPr="00A83E08" w:rsidRDefault="008374F6" w:rsidP="00C01CD0">
            <w:pPr>
              <w:pStyle w:val="BodyText"/>
              <w:rPr>
                <w:b/>
                <w:sz w:val="28"/>
                <w:szCs w:val="28"/>
              </w:rPr>
            </w:pPr>
            <w:r w:rsidRPr="00A83E08">
              <w:rPr>
                <w:b/>
                <w:sz w:val="28"/>
                <w:szCs w:val="28"/>
              </w:rPr>
              <w:t>Signature:</w:t>
            </w:r>
          </w:p>
        </w:tc>
        <w:tc>
          <w:tcPr>
            <w:tcW w:w="5130" w:type="dxa"/>
          </w:tcPr>
          <w:p w:rsidR="008374F6" w:rsidRPr="00A83E08" w:rsidRDefault="008374F6" w:rsidP="00C01CD0">
            <w:pPr>
              <w:pStyle w:val="BodyText"/>
              <w:rPr>
                <w:b/>
                <w:sz w:val="28"/>
                <w:szCs w:val="28"/>
              </w:rPr>
            </w:pPr>
          </w:p>
        </w:tc>
      </w:tr>
      <w:tr w:rsidR="008374F6" w:rsidRPr="00A83E08" w:rsidTr="00C01CD0">
        <w:tc>
          <w:tcPr>
            <w:tcW w:w="3505" w:type="dxa"/>
          </w:tcPr>
          <w:p w:rsidR="008374F6" w:rsidRPr="00A83E08" w:rsidRDefault="008374F6" w:rsidP="00C01CD0">
            <w:pPr>
              <w:pStyle w:val="BodyText"/>
              <w:rPr>
                <w:b/>
                <w:sz w:val="28"/>
                <w:szCs w:val="28"/>
              </w:rPr>
            </w:pPr>
          </w:p>
        </w:tc>
        <w:tc>
          <w:tcPr>
            <w:tcW w:w="5130" w:type="dxa"/>
          </w:tcPr>
          <w:p w:rsidR="008374F6" w:rsidRPr="00A83E08" w:rsidRDefault="008374F6" w:rsidP="00C01CD0">
            <w:pPr>
              <w:pStyle w:val="BodyText"/>
              <w:rPr>
                <w:b/>
                <w:sz w:val="28"/>
                <w:szCs w:val="28"/>
              </w:rPr>
            </w:pPr>
          </w:p>
        </w:tc>
      </w:tr>
      <w:tr w:rsidR="008374F6" w:rsidRPr="00A83E08" w:rsidTr="00C01CD0">
        <w:tc>
          <w:tcPr>
            <w:tcW w:w="3505" w:type="dxa"/>
          </w:tcPr>
          <w:p w:rsidR="008374F6" w:rsidRPr="00A83E08" w:rsidRDefault="008374F6" w:rsidP="00C01CD0">
            <w:pPr>
              <w:pStyle w:val="BodyText"/>
              <w:rPr>
                <w:b/>
                <w:sz w:val="28"/>
                <w:szCs w:val="28"/>
              </w:rPr>
            </w:pPr>
            <w:r>
              <w:rPr>
                <w:b/>
                <w:sz w:val="28"/>
                <w:szCs w:val="28"/>
              </w:rPr>
              <w:t>Temp. Taken:</w:t>
            </w:r>
          </w:p>
        </w:tc>
        <w:tc>
          <w:tcPr>
            <w:tcW w:w="5130" w:type="dxa"/>
          </w:tcPr>
          <w:p w:rsidR="008374F6" w:rsidRPr="00A83E08" w:rsidRDefault="008374F6" w:rsidP="00C01CD0">
            <w:pPr>
              <w:pStyle w:val="BodyText"/>
              <w:rPr>
                <w:b/>
                <w:sz w:val="28"/>
                <w:szCs w:val="28"/>
              </w:rPr>
            </w:pPr>
          </w:p>
        </w:tc>
      </w:tr>
      <w:tr w:rsidR="008374F6" w:rsidRPr="00A83E08" w:rsidTr="00C01CD0">
        <w:tc>
          <w:tcPr>
            <w:tcW w:w="3505" w:type="dxa"/>
          </w:tcPr>
          <w:p w:rsidR="008374F6" w:rsidRPr="00DF47D3" w:rsidRDefault="008374F6" w:rsidP="00C01CD0">
            <w:pPr>
              <w:pStyle w:val="BodyText"/>
              <w:rPr>
                <w:b/>
                <w:sz w:val="28"/>
                <w:szCs w:val="28"/>
              </w:rPr>
            </w:pPr>
            <w:r w:rsidRPr="00DF47D3">
              <w:rPr>
                <w:b/>
                <w:sz w:val="28"/>
                <w:szCs w:val="28"/>
              </w:rPr>
              <w:t>Employee cleared to enter PRIME facility:</w:t>
            </w:r>
          </w:p>
        </w:tc>
        <w:tc>
          <w:tcPr>
            <w:tcW w:w="5130" w:type="dxa"/>
          </w:tcPr>
          <w:p w:rsidR="008374F6" w:rsidRPr="00A83E08" w:rsidRDefault="008374F6" w:rsidP="00C01CD0">
            <w:pPr>
              <w:pStyle w:val="BodyText"/>
              <w:rPr>
                <w:b/>
                <w:sz w:val="28"/>
                <w:szCs w:val="28"/>
              </w:rPr>
            </w:pPr>
            <w:r>
              <w:rPr>
                <w:b/>
                <w:sz w:val="28"/>
                <w:szCs w:val="28"/>
              </w:rPr>
              <w:t>YES / NO</w:t>
            </w:r>
          </w:p>
        </w:tc>
      </w:tr>
      <w:tr w:rsidR="008374F6" w:rsidRPr="00A83E08" w:rsidTr="00C01CD0">
        <w:tc>
          <w:tcPr>
            <w:tcW w:w="3505" w:type="dxa"/>
          </w:tcPr>
          <w:p w:rsidR="008374F6" w:rsidRPr="00A83E08" w:rsidRDefault="008374F6" w:rsidP="00C01CD0">
            <w:pPr>
              <w:pStyle w:val="BodyText"/>
              <w:rPr>
                <w:b/>
                <w:sz w:val="28"/>
                <w:szCs w:val="28"/>
              </w:rPr>
            </w:pPr>
            <w:r w:rsidRPr="00A83E08">
              <w:rPr>
                <w:b/>
                <w:sz w:val="28"/>
                <w:szCs w:val="28"/>
              </w:rPr>
              <w:t>Medical Screener, name:</w:t>
            </w:r>
          </w:p>
        </w:tc>
        <w:tc>
          <w:tcPr>
            <w:tcW w:w="5130" w:type="dxa"/>
          </w:tcPr>
          <w:p w:rsidR="008374F6" w:rsidRPr="00A83E08" w:rsidRDefault="008374F6" w:rsidP="00C01CD0">
            <w:pPr>
              <w:pStyle w:val="BodyText"/>
              <w:rPr>
                <w:b/>
                <w:sz w:val="28"/>
                <w:szCs w:val="28"/>
              </w:rPr>
            </w:pPr>
          </w:p>
        </w:tc>
      </w:tr>
      <w:tr w:rsidR="008374F6" w:rsidRPr="00A83E08" w:rsidTr="00C01CD0">
        <w:tc>
          <w:tcPr>
            <w:tcW w:w="3505" w:type="dxa"/>
          </w:tcPr>
          <w:p w:rsidR="008374F6" w:rsidRPr="00A83E08" w:rsidRDefault="008374F6" w:rsidP="00C01CD0">
            <w:pPr>
              <w:pStyle w:val="BodyText"/>
              <w:rPr>
                <w:b/>
                <w:sz w:val="28"/>
                <w:szCs w:val="28"/>
              </w:rPr>
            </w:pPr>
            <w:r w:rsidRPr="00A83E08">
              <w:rPr>
                <w:b/>
                <w:sz w:val="28"/>
                <w:szCs w:val="28"/>
              </w:rPr>
              <w:t>Medical Screener, sig.:</w:t>
            </w:r>
          </w:p>
        </w:tc>
        <w:tc>
          <w:tcPr>
            <w:tcW w:w="5130" w:type="dxa"/>
          </w:tcPr>
          <w:p w:rsidR="008374F6" w:rsidRPr="00A83E08" w:rsidRDefault="008374F6" w:rsidP="00C01CD0">
            <w:pPr>
              <w:pStyle w:val="BodyText"/>
              <w:rPr>
                <w:b/>
                <w:sz w:val="28"/>
                <w:szCs w:val="28"/>
              </w:rPr>
            </w:pPr>
          </w:p>
        </w:tc>
      </w:tr>
      <w:bookmarkEnd w:id="1"/>
    </w:tbl>
    <w:p w:rsidR="008374F6" w:rsidRDefault="008374F6" w:rsidP="008374F6">
      <w:pPr>
        <w:pStyle w:val="BodyText"/>
        <w:spacing w:before="11"/>
        <w:rPr>
          <w:b/>
          <w:sz w:val="18"/>
        </w:rPr>
      </w:pPr>
    </w:p>
    <w:p w:rsidR="008374F6" w:rsidRDefault="008374F6" w:rsidP="008374F6">
      <w:pPr>
        <w:pStyle w:val="BodyText"/>
        <w:spacing w:before="11"/>
        <w:rPr>
          <w:b/>
          <w:sz w:val="18"/>
        </w:rPr>
      </w:pPr>
    </w:p>
    <w:p w:rsidR="00D2251C" w:rsidRDefault="00D2251C" w:rsidP="008374F6">
      <w:pPr>
        <w:outlineLvl w:val="4"/>
        <w:rPr>
          <w:rFonts w:ascii="Arial" w:hAnsi="Arial" w:cs="Arial"/>
          <w:b/>
          <w:bCs/>
          <w:sz w:val="24"/>
          <w:szCs w:val="24"/>
          <w:lang w:val="en-SG"/>
        </w:rPr>
      </w:pPr>
    </w:p>
    <w:p w:rsidR="00D2251C" w:rsidRDefault="00D2251C" w:rsidP="008374F6">
      <w:pPr>
        <w:outlineLvl w:val="4"/>
        <w:rPr>
          <w:rFonts w:ascii="Arial" w:hAnsi="Arial" w:cs="Arial"/>
          <w:b/>
          <w:bCs/>
          <w:sz w:val="24"/>
          <w:szCs w:val="24"/>
          <w:lang w:val="en-SG"/>
        </w:rPr>
      </w:pPr>
    </w:p>
    <w:p w:rsidR="008374F6" w:rsidRPr="00A51C24" w:rsidRDefault="008374F6" w:rsidP="008374F6">
      <w:pPr>
        <w:outlineLvl w:val="4"/>
        <w:rPr>
          <w:rFonts w:ascii="Arial" w:hAnsi="Arial" w:cs="Arial"/>
          <w:b/>
          <w:bCs/>
          <w:sz w:val="24"/>
          <w:szCs w:val="24"/>
          <w:lang w:val="en-SG"/>
        </w:rPr>
      </w:pPr>
      <w:r w:rsidRPr="00A51C24">
        <w:rPr>
          <w:rFonts w:ascii="Arial" w:hAnsi="Arial" w:cs="Arial"/>
          <w:b/>
          <w:bCs/>
          <w:sz w:val="24"/>
          <w:szCs w:val="24"/>
          <w:lang w:val="en-SG"/>
        </w:rPr>
        <w:t>PRIME Facility COVID-19 Screening</w:t>
      </w:r>
      <w:r w:rsidR="00ED4BA9">
        <w:rPr>
          <w:rFonts w:ascii="Arial" w:hAnsi="Arial" w:cs="Arial"/>
          <w:b/>
          <w:bCs/>
          <w:sz w:val="24"/>
          <w:szCs w:val="24"/>
          <w:lang w:val="en-SG"/>
        </w:rPr>
        <w:t xml:space="preserve"> Protocol</w:t>
      </w:r>
    </w:p>
    <w:p w:rsidR="008374F6" w:rsidRPr="00A51C24" w:rsidRDefault="008374F6" w:rsidP="008374F6">
      <w:pPr>
        <w:outlineLvl w:val="4"/>
        <w:rPr>
          <w:rFonts w:ascii="Arial" w:hAnsi="Arial" w:cs="Arial"/>
          <w:b/>
          <w:bCs/>
          <w:sz w:val="24"/>
          <w:szCs w:val="24"/>
          <w:lang w:val="en-SG"/>
        </w:rPr>
      </w:pPr>
    </w:p>
    <w:p w:rsidR="008374F6" w:rsidRPr="00A51C24" w:rsidRDefault="008374F6" w:rsidP="008374F6">
      <w:pPr>
        <w:outlineLvl w:val="4"/>
        <w:rPr>
          <w:rFonts w:ascii="Arial" w:hAnsi="Arial" w:cs="Arial"/>
          <w:sz w:val="24"/>
          <w:szCs w:val="24"/>
          <w:lang w:val="en-SG"/>
        </w:rPr>
      </w:pPr>
      <w:r w:rsidRPr="00A51C24">
        <w:rPr>
          <w:rFonts w:ascii="Arial" w:hAnsi="Arial" w:cs="Arial"/>
          <w:sz w:val="24"/>
          <w:szCs w:val="24"/>
          <w:lang w:val="en-SG"/>
        </w:rPr>
        <w:t xml:space="preserve">ALL persons entering the Stage 4 PRIME facility is required to complete the questionnaire.  </w:t>
      </w:r>
    </w:p>
    <w:p w:rsidR="008374F6" w:rsidRPr="00A51C24" w:rsidRDefault="008374F6" w:rsidP="008374F6">
      <w:pPr>
        <w:outlineLvl w:val="4"/>
        <w:rPr>
          <w:rFonts w:ascii="Arial" w:hAnsi="Arial" w:cs="Arial"/>
          <w:sz w:val="24"/>
          <w:szCs w:val="24"/>
          <w:lang w:val="en-SG"/>
        </w:rPr>
      </w:pPr>
    </w:p>
    <w:p w:rsidR="008374F6" w:rsidRPr="00A51C24" w:rsidRDefault="008374F6" w:rsidP="008374F6">
      <w:pPr>
        <w:outlineLvl w:val="4"/>
        <w:rPr>
          <w:rFonts w:ascii="Arial" w:hAnsi="Arial" w:cs="Arial"/>
          <w:sz w:val="24"/>
          <w:szCs w:val="24"/>
          <w:lang w:val="en-SG"/>
        </w:rPr>
      </w:pPr>
      <w:r w:rsidRPr="00A51C24">
        <w:rPr>
          <w:rFonts w:ascii="Arial" w:hAnsi="Arial" w:cs="Arial"/>
          <w:sz w:val="24"/>
          <w:szCs w:val="24"/>
          <w:lang w:val="en-SG"/>
        </w:rPr>
        <w:t>If the person has any of the symptoms listed or has a temperature greater or equal to 100.4 F, the person should be told they are not allowed to enter the PRIME facility.</w:t>
      </w:r>
    </w:p>
    <w:p w:rsidR="008374F6" w:rsidRPr="00A51C24" w:rsidRDefault="008374F6" w:rsidP="008374F6">
      <w:pPr>
        <w:outlineLvl w:val="4"/>
        <w:rPr>
          <w:rFonts w:ascii="Arial" w:hAnsi="Arial" w:cs="Arial"/>
          <w:sz w:val="24"/>
          <w:szCs w:val="24"/>
          <w:lang w:val="en-SG"/>
        </w:rPr>
      </w:pPr>
    </w:p>
    <w:p w:rsidR="008374F6" w:rsidRPr="00A51C24" w:rsidRDefault="008374F6" w:rsidP="008374F6">
      <w:pPr>
        <w:outlineLvl w:val="4"/>
        <w:rPr>
          <w:rFonts w:ascii="Arial" w:hAnsi="Arial" w:cs="Arial"/>
          <w:sz w:val="24"/>
          <w:szCs w:val="24"/>
          <w:lang w:val="en-SG"/>
        </w:rPr>
      </w:pPr>
      <w:r w:rsidRPr="00A51C24">
        <w:rPr>
          <w:rFonts w:ascii="Arial" w:hAnsi="Arial" w:cs="Arial"/>
          <w:sz w:val="24"/>
          <w:szCs w:val="24"/>
          <w:lang w:val="en-SG"/>
        </w:rPr>
        <w:t>If the person has any positive answers to travel history of the listed countries within the last 14 days, they should be told they are not allowed to enter the PRIME facility.</w:t>
      </w:r>
    </w:p>
    <w:p w:rsidR="008374F6" w:rsidRPr="00A51C24" w:rsidRDefault="008374F6" w:rsidP="008374F6">
      <w:pPr>
        <w:outlineLvl w:val="4"/>
        <w:rPr>
          <w:rFonts w:ascii="Arial" w:hAnsi="Arial" w:cs="Arial"/>
          <w:sz w:val="24"/>
          <w:szCs w:val="24"/>
          <w:lang w:val="en-SG"/>
        </w:rPr>
      </w:pPr>
    </w:p>
    <w:p w:rsidR="008374F6" w:rsidRPr="00A51C24" w:rsidRDefault="008374F6" w:rsidP="008374F6">
      <w:pPr>
        <w:outlineLvl w:val="4"/>
        <w:rPr>
          <w:rFonts w:ascii="Arial" w:hAnsi="Arial" w:cs="Arial"/>
          <w:sz w:val="24"/>
          <w:szCs w:val="24"/>
          <w:lang w:val="en-SG"/>
        </w:rPr>
      </w:pPr>
      <w:r w:rsidRPr="00A51C24">
        <w:rPr>
          <w:rFonts w:ascii="Arial" w:hAnsi="Arial" w:cs="Arial"/>
          <w:sz w:val="24"/>
          <w:szCs w:val="24"/>
          <w:lang w:val="en-SG"/>
        </w:rPr>
        <w:t>If the person has a positive travel history and symptoms and/or a temperature greater or equal to 100.4 F, they should not be allowed into the PRIME facility and they should be told to return to their vehicle and remain there until further instruction.  The PRIME physician should then be notified</w:t>
      </w:r>
      <w:r w:rsidR="00A51C24">
        <w:rPr>
          <w:rFonts w:ascii="Arial" w:hAnsi="Arial" w:cs="Arial"/>
          <w:sz w:val="24"/>
          <w:szCs w:val="24"/>
          <w:lang w:val="en-SG"/>
        </w:rPr>
        <w:t>,</w:t>
      </w:r>
      <w:r w:rsidRPr="00A51C24">
        <w:rPr>
          <w:rFonts w:ascii="Arial" w:hAnsi="Arial" w:cs="Arial"/>
          <w:sz w:val="24"/>
          <w:szCs w:val="24"/>
          <w:lang w:val="en-SG"/>
        </w:rPr>
        <w:t xml:space="preserve"> </w:t>
      </w:r>
      <w:r w:rsidR="00A51C24">
        <w:rPr>
          <w:rFonts w:ascii="Arial" w:hAnsi="Arial" w:cs="Arial"/>
          <w:sz w:val="24"/>
          <w:szCs w:val="24"/>
          <w:lang w:val="en-SG"/>
        </w:rPr>
        <w:t>along with</w:t>
      </w:r>
      <w:r w:rsidRPr="00A51C24">
        <w:rPr>
          <w:rFonts w:ascii="Arial" w:hAnsi="Arial" w:cs="Arial"/>
          <w:sz w:val="24"/>
          <w:szCs w:val="24"/>
          <w:lang w:val="en-SG"/>
        </w:rPr>
        <w:t xml:space="preserve"> the appropriate state department of health.  If already in the PRIME facility, they should be moved to the designated isolation area.</w:t>
      </w:r>
    </w:p>
    <w:p w:rsidR="008374F6" w:rsidRPr="00A51C24" w:rsidRDefault="008374F6" w:rsidP="008374F6">
      <w:pPr>
        <w:outlineLvl w:val="4"/>
        <w:rPr>
          <w:rFonts w:ascii="Arial" w:hAnsi="Arial" w:cs="Arial"/>
          <w:sz w:val="24"/>
          <w:szCs w:val="24"/>
          <w:lang w:val="en-SG"/>
        </w:rPr>
      </w:pPr>
    </w:p>
    <w:p w:rsidR="008374F6" w:rsidRPr="00A51C24" w:rsidRDefault="008374F6" w:rsidP="008374F6">
      <w:pPr>
        <w:autoSpaceDE w:val="0"/>
        <w:autoSpaceDN w:val="0"/>
        <w:adjustRightInd w:val="0"/>
        <w:rPr>
          <w:rFonts w:ascii="Arial" w:eastAsia="SimSun" w:hAnsi="Arial" w:cs="Arial"/>
          <w:sz w:val="24"/>
          <w:szCs w:val="24"/>
        </w:rPr>
      </w:pPr>
      <w:r w:rsidRPr="00A51C24">
        <w:rPr>
          <w:rFonts w:ascii="Arial" w:eastAsia="SimSun" w:hAnsi="Arial" w:cs="Arial"/>
          <w:sz w:val="24"/>
          <w:szCs w:val="24"/>
        </w:rPr>
        <w:t>Immediately contact the Louisiana Office of Public Health (OPH) Infectious Disease Epidemiology Hotline at 1-(800) 256-2748 if you suspect a patient with 2019-nCoV in Louisiana.</w:t>
      </w:r>
    </w:p>
    <w:p w:rsidR="008374F6" w:rsidRPr="00A51C24" w:rsidRDefault="008374F6" w:rsidP="008374F6">
      <w:pPr>
        <w:autoSpaceDE w:val="0"/>
        <w:autoSpaceDN w:val="0"/>
        <w:adjustRightInd w:val="0"/>
        <w:rPr>
          <w:rFonts w:ascii="Arial" w:eastAsia="SimSun" w:hAnsi="Arial" w:cs="Arial"/>
          <w:sz w:val="24"/>
          <w:szCs w:val="24"/>
        </w:rPr>
      </w:pPr>
    </w:p>
    <w:p w:rsidR="008374F6" w:rsidRPr="00A51C24" w:rsidRDefault="008374F6" w:rsidP="00A51C24">
      <w:pPr>
        <w:rPr>
          <w:rFonts w:ascii="Arial" w:hAnsi="Arial" w:cs="Arial"/>
          <w:sz w:val="24"/>
          <w:szCs w:val="24"/>
        </w:rPr>
      </w:pPr>
      <w:r w:rsidRPr="00A51C24">
        <w:rPr>
          <w:rStyle w:val="Strong"/>
          <w:rFonts w:ascii="Arial" w:hAnsi="Arial" w:cs="Arial"/>
          <w:b w:val="0"/>
          <w:bCs w:val="0"/>
          <w:color w:val="3D3D3E"/>
          <w:sz w:val="24"/>
          <w:szCs w:val="24"/>
          <w:shd w:val="clear" w:color="auto" w:fill="FFFFFF"/>
        </w:rPr>
        <w:t>Immediately contact the Texas DSHS COVID</w:t>
      </w:r>
      <w:r w:rsidRPr="00A51C24">
        <w:rPr>
          <w:rStyle w:val="Strong"/>
          <w:rFonts w:ascii="Arial" w:hAnsi="Arial" w:cs="Arial"/>
          <w:b w:val="0"/>
          <w:bCs w:val="0"/>
          <w:color w:val="3D3D3E"/>
          <w:sz w:val="24"/>
          <w:szCs w:val="24"/>
          <w:shd w:val="clear" w:color="auto" w:fill="FFFFFF"/>
        </w:rPr>
        <w:noBreakHyphen/>
        <w:t>19 Call Center at</w:t>
      </w:r>
      <w:r w:rsidRPr="00A51C24">
        <w:rPr>
          <w:rFonts w:ascii="Arial" w:hAnsi="Arial" w:cs="Arial"/>
          <w:sz w:val="24"/>
          <w:szCs w:val="24"/>
          <w:shd w:val="clear" w:color="auto" w:fill="FFFFFF"/>
        </w:rPr>
        <w:t> 1-877-570-9779 if you suspect a patient with 2019-nCoV in Texas.</w:t>
      </w:r>
    </w:p>
    <w:sectPr w:rsidR="008374F6" w:rsidRPr="00A51C24" w:rsidSect="005D10C0">
      <w:headerReference w:type="default" r:id="rId7"/>
      <w:footerReference w:type="default" r:id="rId8"/>
      <w:headerReference w:type="first" r:id="rId9"/>
      <w:footerReference w:type="first" r:id="rId10"/>
      <w:pgSz w:w="12240" w:h="15840"/>
      <w:pgMar w:top="1440" w:right="1440" w:bottom="1440" w:left="1440" w:header="806" w:footer="11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6B" w:rsidRDefault="0097216B" w:rsidP="00AB49CC">
      <w:r>
        <w:separator/>
      </w:r>
    </w:p>
  </w:endnote>
  <w:endnote w:type="continuationSeparator" w:id="0">
    <w:p w:rsidR="0097216B" w:rsidRDefault="0097216B" w:rsidP="00AB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
    <w:altName w:val="Calibri"/>
    <w:panose1 w:val="020B0604020202020204"/>
    <w:charset w:val="00"/>
    <w:family w:val="auto"/>
    <w:pitch w:val="variable"/>
    <w:sig w:usb0="00000003" w:usb1="00000000" w:usb2="00000000" w:usb3="00000000" w:csb0="00000001" w:csb1="00000000"/>
  </w:font>
  <w:font w:name="Univers LT Std 45 Light">
    <w:altName w:val="Calibri"/>
    <w:panose1 w:val="020B0604020202020204"/>
    <w:charset w:val="00"/>
    <w:family w:val="swiss"/>
    <w:pitch w:val="variable"/>
    <w:sig w:usb0="800000AF" w:usb1="4000204A" w:usb2="00000000" w:usb3="00000000" w:csb0="00000001" w:csb1="00000000"/>
  </w:font>
  <w:font w:name="Shruti">
    <w:panose1 w:val="020B0604020202020204"/>
    <w:charset w:val="00"/>
    <w:family w:val="swiss"/>
    <w:pitch w:val="variable"/>
    <w:sig w:usb0="00040003" w:usb1="00000000" w:usb2="00000000" w:usb3="00000000" w:csb0="00000001" w:csb1="00000000"/>
  </w:font>
  <w:font w:name="Sabon LT Std">
    <w:altName w:val="Baskerville Old Face"/>
    <w:panose1 w:val="020B0604020202020204"/>
    <w:charset w:val="00"/>
    <w:family w:val="roman"/>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F1" w:rsidRDefault="00ED754F">
    <w:pPr>
      <w:pStyle w:val="Footer"/>
    </w:pPr>
    <w:r>
      <w:rPr>
        <w:noProof/>
        <w:lang w:eastAsia="en-US"/>
      </w:rPr>
      <mc:AlternateContent>
        <mc:Choice Requires="wps">
          <w:drawing>
            <wp:anchor distT="36575" distB="36575" distL="36576" distR="36576" simplePos="0" relativeHeight="251658752" behindDoc="0" locked="0" layoutInCell="1" allowOverlap="1">
              <wp:simplePos x="0" y="0"/>
              <wp:positionH relativeFrom="margin">
                <wp:posOffset>-264795</wp:posOffset>
              </wp:positionH>
              <wp:positionV relativeFrom="paragraph">
                <wp:posOffset>29209</wp:posOffset>
              </wp:positionV>
              <wp:extent cx="7044690" cy="0"/>
              <wp:effectExtent l="0" t="0" r="381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4690" cy="0"/>
                      </a:xfrm>
                      <a:prstGeom prst="line">
                        <a:avLst/>
                      </a:prstGeom>
                      <a:noFill/>
                      <a:ln w="9525">
                        <a:solidFill>
                          <a:srgbClr val="000099"/>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68659D" id="Line 5" o:spid="_x0000_s1026" style="position:absolute;z-index:251658752;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text;mso-width-percent:0;mso-height-percent:0;mso-width-relative:page;mso-height-relative:page" from="-20.85pt,2.3pt" to="533.8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" strokecolor="#009">
              <o:lock v:ext="edit" shapetype="f"/>
              <w10:wrap anchorx="margin"/>
            </v:line>
          </w:pict>
        </mc:Fallback>
      </mc:AlternateContent>
    </w:r>
    <w:r>
      <w:rPr>
        <w:noProof/>
        <w:lang w:eastAsia="en-US"/>
      </w:rPr>
      <mc:AlternateContent>
        <mc:Choice Requires="wps">
          <w:drawing>
            <wp:anchor distT="36576" distB="36576" distL="36576" distR="36576" simplePos="0" relativeHeight="251657728" behindDoc="0" locked="0" layoutInCell="1" allowOverlap="1">
              <wp:simplePos x="0" y="0"/>
              <wp:positionH relativeFrom="margin">
                <wp:posOffset>-361950</wp:posOffset>
              </wp:positionH>
              <wp:positionV relativeFrom="paragraph">
                <wp:posOffset>125730</wp:posOffset>
              </wp:positionV>
              <wp:extent cx="7239000" cy="4889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39000" cy="488950"/>
                      </a:xfrm>
                      <a:prstGeom prst="rect">
                        <a:avLst/>
                      </a:prstGeom>
                      <a:noFill/>
                      <a:ln>
                        <a:noFill/>
                      </a:ln>
                      <a:effectLst/>
                    </wps:spPr>
                    <wps:txbx>
                      <w:txbxContent>
                        <w:p w:rsidR="00F02BF1" w:rsidRPr="00D2495D" w:rsidRDefault="00F02BF1" w:rsidP="00FA1EC5">
                          <w:pPr>
                            <w:widowControl w:val="0"/>
                            <w:jc w:val="center"/>
                            <w:rPr>
                              <w:rFonts w:ascii="Univers LT Std 45 Light" w:hAnsi="Univers LT Std 45 Light" w:cs="Shruti"/>
                              <w:color w:val="000099"/>
                              <w:spacing w:val="10"/>
                              <w:sz w:val="18"/>
                              <w:szCs w:val="18"/>
                            </w:rPr>
                          </w:pPr>
                          <w:r w:rsidRPr="00D2495D">
                            <w:rPr>
                              <w:rFonts w:ascii="Univers LT Std 45 Light" w:hAnsi="Univers LT Std 45 Light" w:cs="Shruti"/>
                              <w:i/>
                              <w:color w:val="000099"/>
                              <w:spacing w:val="10"/>
                              <w:sz w:val="18"/>
                              <w:szCs w:val="18"/>
                            </w:rPr>
                            <w:t>Corporate Headquarters</w:t>
                          </w:r>
                          <w:r w:rsidRPr="00D2495D">
                            <w:rPr>
                              <w:rFonts w:ascii="Univers LT Std 45 Light" w:hAnsi="Univers LT Std 45 Light" w:cs="Shruti"/>
                              <w:color w:val="000099"/>
                              <w:spacing w:val="10"/>
                              <w:sz w:val="18"/>
                              <w:szCs w:val="18"/>
                            </w:rPr>
                            <w:t xml:space="preserve">: 15481 Airline Highway, Baton Rouge, Louisiana 70817 | 225.408.5902 | </w:t>
                          </w:r>
                          <w:r w:rsidRPr="00D2495D">
                            <w:rPr>
                              <w:rFonts w:ascii="Univers LT Std 45 Light" w:hAnsi="Univers LT Std 45 Light" w:cs="Shruti"/>
                              <w:i/>
                              <w:color w:val="000099"/>
                              <w:spacing w:val="10"/>
                              <w:sz w:val="18"/>
                              <w:szCs w:val="18"/>
                            </w:rPr>
                            <w:t>Clinics</w:t>
                          </w:r>
                          <w:r w:rsidRPr="00D2495D">
                            <w:rPr>
                              <w:rFonts w:ascii="Univers LT Std 45 Light" w:hAnsi="Univers LT Std 45 Light" w:cs="Shruti"/>
                              <w:color w:val="000099"/>
                              <w:spacing w:val="10"/>
                              <w:sz w:val="18"/>
                              <w:szCs w:val="18"/>
                            </w:rPr>
                            <w:t>: 225.749.5750</w:t>
                          </w:r>
                        </w:p>
                        <w:p w:rsidR="00F02BF1" w:rsidRPr="00D2495D" w:rsidRDefault="00F02BF1" w:rsidP="00FA1EC5">
                          <w:pPr>
                            <w:widowControl w:val="0"/>
                            <w:jc w:val="center"/>
                            <w:rPr>
                              <w:rFonts w:ascii="Univers LT Std 45 Light" w:hAnsi="Univers LT Std 45 Light" w:cs="Shruti"/>
                              <w:b/>
                              <w:color w:val="000099"/>
                              <w:spacing w:val="10"/>
                              <w:sz w:val="12"/>
                              <w:szCs w:val="18"/>
                            </w:rPr>
                          </w:pPr>
                        </w:p>
                        <w:p w:rsidR="00F02BF1" w:rsidRPr="00D2495D" w:rsidRDefault="00F02BF1" w:rsidP="00FA1EC5">
                          <w:pPr>
                            <w:widowControl w:val="0"/>
                            <w:jc w:val="center"/>
                            <w:rPr>
                              <w:rFonts w:ascii="Univers LT Std 45 Light" w:hAnsi="Univers LT Std 45 Light" w:cs="Shruti"/>
                              <w:b/>
                              <w:color w:val="000099"/>
                              <w:spacing w:val="10"/>
                              <w:sz w:val="18"/>
                              <w:szCs w:val="18"/>
                            </w:rPr>
                          </w:pPr>
                          <w:r w:rsidRPr="00D2495D">
                            <w:rPr>
                              <w:rFonts w:ascii="Univers LT Std 45 Light" w:hAnsi="Univers LT Std 45 Light" w:cs="Shruti"/>
                              <w:b/>
                              <w:color w:val="000099"/>
                              <w:spacing w:val="10"/>
                              <w:sz w:val="18"/>
                              <w:szCs w:val="18"/>
                            </w:rPr>
                            <w:t>www.primeoccmed.com</w:t>
                          </w:r>
                        </w:p>
                        <w:p w:rsidR="00F02BF1" w:rsidRPr="00D2495D" w:rsidRDefault="00F02BF1" w:rsidP="00FA1EC5">
                          <w:pPr>
                            <w:widowControl w:val="0"/>
                            <w:jc w:val="center"/>
                            <w:rPr>
                              <w:rFonts w:ascii="Sabon LT Std" w:hAnsi="Sabon LT Std"/>
                              <w:b/>
                              <w:color w:val="000099"/>
                              <w:spacing w:val="10"/>
                              <w:sz w:val="8"/>
                              <w:szCs w:val="8"/>
                            </w:rPr>
                          </w:pPr>
                          <w:r w:rsidRPr="00D2495D">
                            <w:rPr>
                              <w:rFonts w:ascii="Sabon LT Std" w:hAnsi="Sabon LT Std"/>
                              <w:b/>
                              <w:color w:val="000099"/>
                              <w:spacing w:val="10"/>
                              <w:sz w:val="8"/>
                              <w:szCs w:val="8"/>
                            </w:rPr>
                            <w:t> </w:t>
                          </w:r>
                        </w:p>
                        <w:p w:rsidR="00F02BF1" w:rsidRDefault="00F02BF1" w:rsidP="00FA1EC5">
                          <w:pPr>
                            <w:widowControl w:val="0"/>
                            <w:rPr>
                              <w:rFonts w:ascii="Sabon LT Std" w:hAnsi="Sabon LT Std"/>
                              <w:i/>
                              <w:iCs/>
                              <w:color w:val="000099"/>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pt;margin-top:9.9pt;width:570pt;height:38.5pt;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" filled="f" stroked="f">
              <v:textbox inset="2.88pt,2.88pt,2.88pt,2.88pt">
                <w:txbxContent>
                  <w:p w:rsidR="00F02BF1" w:rsidRPr="00D2495D" w:rsidRDefault="00F02BF1" w:rsidP="00FA1EC5">
                    <w:pPr>
                      <w:widowControl w:val="0"/>
                      <w:jc w:val="center"/>
                      <w:rPr>
                        <w:rFonts w:ascii="Univers LT Std 45 Light" w:hAnsi="Univers LT Std 45 Light" w:cs="Shruti"/>
                        <w:color w:val="000099"/>
                        <w:spacing w:val="10"/>
                        <w:sz w:val="18"/>
                        <w:szCs w:val="18"/>
                      </w:rPr>
                    </w:pPr>
                    <w:r w:rsidRPr="00D2495D">
                      <w:rPr>
                        <w:rFonts w:ascii="Univers LT Std 45 Light" w:hAnsi="Univers LT Std 45 Light" w:cs="Shruti"/>
                        <w:i/>
                        <w:color w:val="000099"/>
                        <w:spacing w:val="10"/>
                        <w:sz w:val="18"/>
                        <w:szCs w:val="18"/>
                      </w:rPr>
                      <w:t>Corporate Headquarters</w:t>
                    </w:r>
                    <w:r w:rsidRPr="00D2495D">
                      <w:rPr>
                        <w:rFonts w:ascii="Univers LT Std 45 Light" w:hAnsi="Univers LT Std 45 Light" w:cs="Shruti"/>
                        <w:color w:val="000099"/>
                        <w:spacing w:val="10"/>
                        <w:sz w:val="18"/>
                        <w:szCs w:val="18"/>
                      </w:rPr>
                      <w:t xml:space="preserve">: 15481 Airline Highway, Baton Rouge, Louisiana 70817 | 225.408.5902 | </w:t>
                    </w:r>
                    <w:r w:rsidRPr="00D2495D">
                      <w:rPr>
                        <w:rFonts w:ascii="Univers LT Std 45 Light" w:hAnsi="Univers LT Std 45 Light" w:cs="Shruti"/>
                        <w:i/>
                        <w:color w:val="000099"/>
                        <w:spacing w:val="10"/>
                        <w:sz w:val="18"/>
                        <w:szCs w:val="18"/>
                      </w:rPr>
                      <w:t>Clinics</w:t>
                    </w:r>
                    <w:r w:rsidRPr="00D2495D">
                      <w:rPr>
                        <w:rFonts w:ascii="Univers LT Std 45 Light" w:hAnsi="Univers LT Std 45 Light" w:cs="Shruti"/>
                        <w:color w:val="000099"/>
                        <w:spacing w:val="10"/>
                        <w:sz w:val="18"/>
                        <w:szCs w:val="18"/>
                      </w:rPr>
                      <w:t>: 225.749.5750</w:t>
                    </w:r>
                  </w:p>
                  <w:p w:rsidR="00F02BF1" w:rsidRPr="00D2495D" w:rsidRDefault="00F02BF1" w:rsidP="00FA1EC5">
                    <w:pPr>
                      <w:widowControl w:val="0"/>
                      <w:jc w:val="center"/>
                      <w:rPr>
                        <w:rFonts w:ascii="Univers LT Std 45 Light" w:hAnsi="Univers LT Std 45 Light" w:cs="Shruti"/>
                        <w:b/>
                        <w:color w:val="000099"/>
                        <w:spacing w:val="10"/>
                        <w:sz w:val="12"/>
                        <w:szCs w:val="18"/>
                      </w:rPr>
                    </w:pPr>
                  </w:p>
                  <w:p w:rsidR="00F02BF1" w:rsidRPr="00D2495D" w:rsidRDefault="00F02BF1" w:rsidP="00FA1EC5">
                    <w:pPr>
                      <w:widowControl w:val="0"/>
                      <w:jc w:val="center"/>
                      <w:rPr>
                        <w:rFonts w:ascii="Univers LT Std 45 Light" w:hAnsi="Univers LT Std 45 Light" w:cs="Shruti"/>
                        <w:b/>
                        <w:color w:val="000099"/>
                        <w:spacing w:val="10"/>
                        <w:sz w:val="18"/>
                        <w:szCs w:val="18"/>
                      </w:rPr>
                    </w:pPr>
                    <w:r w:rsidRPr="00D2495D">
                      <w:rPr>
                        <w:rFonts w:ascii="Univers LT Std 45 Light" w:hAnsi="Univers LT Std 45 Light" w:cs="Shruti"/>
                        <w:b/>
                        <w:color w:val="000099"/>
                        <w:spacing w:val="10"/>
                        <w:sz w:val="18"/>
                        <w:szCs w:val="18"/>
                      </w:rPr>
                      <w:t>www.primeoccmed.com</w:t>
                    </w:r>
                  </w:p>
                  <w:p w:rsidR="00F02BF1" w:rsidRPr="00D2495D" w:rsidRDefault="00F02BF1" w:rsidP="00FA1EC5">
                    <w:pPr>
                      <w:widowControl w:val="0"/>
                      <w:jc w:val="center"/>
                      <w:rPr>
                        <w:rFonts w:ascii="Sabon LT Std" w:hAnsi="Sabon LT Std"/>
                        <w:b/>
                        <w:color w:val="000099"/>
                        <w:spacing w:val="10"/>
                        <w:sz w:val="8"/>
                        <w:szCs w:val="8"/>
                      </w:rPr>
                    </w:pPr>
                    <w:r w:rsidRPr="00D2495D">
                      <w:rPr>
                        <w:rFonts w:ascii="Sabon LT Std" w:hAnsi="Sabon LT Std"/>
                        <w:b/>
                        <w:color w:val="000099"/>
                        <w:spacing w:val="10"/>
                        <w:sz w:val="8"/>
                        <w:szCs w:val="8"/>
                      </w:rPr>
                      <w:t> </w:t>
                    </w:r>
                  </w:p>
                  <w:p w:rsidR="00F02BF1" w:rsidRDefault="00F02BF1" w:rsidP="00FA1EC5">
                    <w:pPr>
                      <w:widowControl w:val="0"/>
                      <w:rPr>
                        <w:rFonts w:ascii="Sabon LT Std" w:hAnsi="Sabon LT Std"/>
                        <w:i/>
                        <w:iCs/>
                        <w:color w:val="000099"/>
                        <w:sz w:val="16"/>
                        <w:szCs w:val="16"/>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F1" w:rsidRDefault="00ED754F">
    <w:pPr>
      <w:pStyle w:val="Footer"/>
    </w:pPr>
    <w:r>
      <w:rPr>
        <w:noProof/>
        <w:color w:val="012169"/>
        <w:lang w:eastAsia="en-US"/>
      </w:rPr>
      <mc:AlternateContent>
        <mc:Choice Requires="wps">
          <w:drawing>
            <wp:anchor distT="36575" distB="36575" distL="36576" distR="36576" simplePos="0" relativeHeight="251663872" behindDoc="0" locked="0" layoutInCell="1" allowOverlap="1">
              <wp:simplePos x="0" y="0"/>
              <wp:positionH relativeFrom="margin">
                <wp:posOffset>-271145</wp:posOffset>
              </wp:positionH>
              <wp:positionV relativeFrom="paragraph">
                <wp:posOffset>54609</wp:posOffset>
              </wp:positionV>
              <wp:extent cx="7044690" cy="0"/>
              <wp:effectExtent l="0" t="0" r="381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4690" cy="0"/>
                      </a:xfrm>
                      <a:prstGeom prst="line">
                        <a:avLst/>
                      </a:prstGeom>
                      <a:noFill/>
                      <a:ln w="9525">
                        <a:solidFill>
                          <a:srgbClr val="000099"/>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5DC1F2B" id="Line 11" o:spid="_x0000_s1026" style="position:absolute;z-index:251663872;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text;mso-width-percent:0;mso-height-percent:0;mso-width-relative:page;mso-height-relative:page" from="-21.35pt,4.3pt" to="533.3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" strokecolor="#009">
              <o:lock v:ext="edit" shapetype="f"/>
              <w10:wrap anchorx="margin"/>
            </v:line>
          </w:pict>
        </mc:Fallback>
      </mc:AlternateContent>
    </w:r>
    <w:r>
      <w:rPr>
        <w:noProof/>
        <w:lang w:eastAsia="en-US"/>
      </w:rPr>
      <mc:AlternateContent>
        <mc:Choice Requires="wps">
          <w:drawing>
            <wp:anchor distT="36576" distB="36576" distL="36576" distR="36576" simplePos="0" relativeHeight="251664896" behindDoc="0" locked="0" layoutInCell="1" allowOverlap="1">
              <wp:simplePos x="0" y="0"/>
              <wp:positionH relativeFrom="margin">
                <wp:posOffset>-361950</wp:posOffset>
              </wp:positionH>
              <wp:positionV relativeFrom="paragraph">
                <wp:posOffset>125730</wp:posOffset>
              </wp:positionV>
              <wp:extent cx="7239000" cy="4889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39000" cy="488950"/>
                      </a:xfrm>
                      <a:prstGeom prst="rect">
                        <a:avLst/>
                      </a:prstGeom>
                      <a:noFill/>
                      <a:ln>
                        <a:noFill/>
                      </a:ln>
                      <a:effectLst/>
                    </wps:spPr>
                    <wps:txbx>
                      <w:txbxContent>
                        <w:p w:rsidR="00F02BF1" w:rsidRPr="00776008" w:rsidRDefault="00F02BF1" w:rsidP="00813376">
                          <w:pPr>
                            <w:widowControl w:val="0"/>
                            <w:jc w:val="center"/>
                            <w:rPr>
                              <w:rFonts w:ascii="Univers LT Std 45 Light" w:hAnsi="Univers LT Std 45 Light" w:cs="Shruti"/>
                              <w:color w:val="012169"/>
                              <w:spacing w:val="10"/>
                              <w:sz w:val="18"/>
                              <w:szCs w:val="18"/>
                            </w:rPr>
                          </w:pPr>
                          <w:r w:rsidRPr="00776008">
                            <w:rPr>
                              <w:rFonts w:ascii="Univers LT Std 45 Light" w:hAnsi="Univers LT Std 45 Light" w:cs="Shruti"/>
                              <w:i/>
                              <w:color w:val="012169"/>
                              <w:spacing w:val="10"/>
                              <w:sz w:val="18"/>
                              <w:szCs w:val="18"/>
                            </w:rPr>
                            <w:t>Corporate Headquarters</w:t>
                          </w:r>
                          <w:r w:rsidRPr="00776008">
                            <w:rPr>
                              <w:rFonts w:ascii="Univers LT Std 45 Light" w:hAnsi="Univers LT Std 45 Light" w:cs="Shruti"/>
                              <w:color w:val="012169"/>
                              <w:spacing w:val="10"/>
                              <w:sz w:val="18"/>
                              <w:szCs w:val="18"/>
                            </w:rPr>
                            <w:t xml:space="preserve">: 15481 Airline Highway, Baton Rouge, Louisiana 70817 | 225.408.5902 | </w:t>
                          </w:r>
                          <w:r w:rsidRPr="00776008">
                            <w:rPr>
                              <w:rFonts w:ascii="Univers LT Std 45 Light" w:hAnsi="Univers LT Std 45 Light" w:cs="Shruti"/>
                              <w:i/>
                              <w:color w:val="012169"/>
                              <w:spacing w:val="10"/>
                              <w:sz w:val="18"/>
                              <w:szCs w:val="18"/>
                            </w:rPr>
                            <w:t>Clinics</w:t>
                          </w:r>
                          <w:r w:rsidRPr="00776008">
                            <w:rPr>
                              <w:rFonts w:ascii="Univers LT Std 45 Light" w:hAnsi="Univers LT Std 45 Light" w:cs="Shruti"/>
                              <w:color w:val="012169"/>
                              <w:spacing w:val="10"/>
                              <w:sz w:val="18"/>
                              <w:szCs w:val="18"/>
                            </w:rPr>
                            <w:t>: 225.749.5750</w:t>
                          </w:r>
                        </w:p>
                        <w:p w:rsidR="00F02BF1" w:rsidRPr="00776008" w:rsidRDefault="00F02BF1" w:rsidP="00813376">
                          <w:pPr>
                            <w:widowControl w:val="0"/>
                            <w:jc w:val="center"/>
                            <w:rPr>
                              <w:rFonts w:ascii="Univers LT Std 45 Light" w:hAnsi="Univers LT Std 45 Light" w:cs="Shruti"/>
                              <w:b/>
                              <w:color w:val="012169"/>
                              <w:spacing w:val="10"/>
                              <w:sz w:val="12"/>
                              <w:szCs w:val="18"/>
                            </w:rPr>
                          </w:pPr>
                        </w:p>
                        <w:p w:rsidR="00F02BF1" w:rsidRPr="00776008" w:rsidRDefault="00F02BF1" w:rsidP="00813376">
                          <w:pPr>
                            <w:widowControl w:val="0"/>
                            <w:jc w:val="center"/>
                            <w:rPr>
                              <w:rFonts w:ascii="Univers LT Std 45 Light" w:hAnsi="Univers LT Std 45 Light" w:cs="Shruti"/>
                              <w:color w:val="012169"/>
                              <w:spacing w:val="10"/>
                              <w:sz w:val="18"/>
                              <w:szCs w:val="18"/>
                            </w:rPr>
                          </w:pPr>
                          <w:r w:rsidRPr="00776008">
                            <w:rPr>
                              <w:rFonts w:ascii="Univers LT Std 45 Light" w:hAnsi="Univers LT Std 45 Light" w:cs="Shruti"/>
                              <w:color w:val="012169"/>
                              <w:spacing w:val="10"/>
                              <w:sz w:val="18"/>
                              <w:szCs w:val="18"/>
                            </w:rPr>
                            <w:t>www.primeoccmed.com</w:t>
                          </w:r>
                        </w:p>
                        <w:p w:rsidR="00F02BF1" w:rsidRPr="00D2495D" w:rsidRDefault="00F02BF1" w:rsidP="00813376">
                          <w:pPr>
                            <w:widowControl w:val="0"/>
                            <w:jc w:val="center"/>
                            <w:rPr>
                              <w:rFonts w:ascii="Sabon LT Std" w:hAnsi="Sabon LT Std"/>
                              <w:b/>
                              <w:color w:val="000099"/>
                              <w:spacing w:val="10"/>
                              <w:sz w:val="8"/>
                              <w:szCs w:val="8"/>
                            </w:rPr>
                          </w:pPr>
                          <w:r w:rsidRPr="00D2495D">
                            <w:rPr>
                              <w:rFonts w:ascii="Sabon LT Std" w:hAnsi="Sabon LT Std"/>
                              <w:b/>
                              <w:color w:val="000099"/>
                              <w:spacing w:val="10"/>
                              <w:sz w:val="8"/>
                              <w:szCs w:val="8"/>
                            </w:rPr>
                            <w:t> </w:t>
                          </w:r>
                        </w:p>
                        <w:p w:rsidR="00F02BF1" w:rsidRDefault="00F02BF1" w:rsidP="00813376">
                          <w:pPr>
                            <w:widowControl w:val="0"/>
                            <w:rPr>
                              <w:rFonts w:ascii="Sabon LT Std" w:hAnsi="Sabon LT Std"/>
                              <w:i/>
                              <w:iCs/>
                              <w:color w:val="000099"/>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8.5pt;margin-top:9.9pt;width:570pt;height:38.5pt;z-index:2516648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" filled="f" stroked="f">
              <v:textbox inset="2.88pt,2.88pt,2.88pt,2.88pt">
                <w:txbxContent>
                  <w:p w:rsidR="00F02BF1" w:rsidRPr="00776008" w:rsidRDefault="00F02BF1" w:rsidP="00813376">
                    <w:pPr>
                      <w:widowControl w:val="0"/>
                      <w:jc w:val="center"/>
                      <w:rPr>
                        <w:rFonts w:ascii="Univers LT Std 45 Light" w:hAnsi="Univers LT Std 45 Light" w:cs="Shruti"/>
                        <w:color w:val="012169"/>
                        <w:spacing w:val="10"/>
                        <w:sz w:val="18"/>
                        <w:szCs w:val="18"/>
                      </w:rPr>
                    </w:pPr>
                    <w:r w:rsidRPr="00776008">
                      <w:rPr>
                        <w:rFonts w:ascii="Univers LT Std 45 Light" w:hAnsi="Univers LT Std 45 Light" w:cs="Shruti"/>
                        <w:i/>
                        <w:color w:val="012169"/>
                        <w:spacing w:val="10"/>
                        <w:sz w:val="18"/>
                        <w:szCs w:val="18"/>
                      </w:rPr>
                      <w:t>Corporate Headquarters</w:t>
                    </w:r>
                    <w:r w:rsidRPr="00776008">
                      <w:rPr>
                        <w:rFonts w:ascii="Univers LT Std 45 Light" w:hAnsi="Univers LT Std 45 Light" w:cs="Shruti"/>
                        <w:color w:val="012169"/>
                        <w:spacing w:val="10"/>
                        <w:sz w:val="18"/>
                        <w:szCs w:val="18"/>
                      </w:rPr>
                      <w:t xml:space="preserve">: 15481 Airline Highway, Baton Rouge, Louisiana 70817 | 225.408.5902 | </w:t>
                    </w:r>
                    <w:r w:rsidRPr="00776008">
                      <w:rPr>
                        <w:rFonts w:ascii="Univers LT Std 45 Light" w:hAnsi="Univers LT Std 45 Light" w:cs="Shruti"/>
                        <w:i/>
                        <w:color w:val="012169"/>
                        <w:spacing w:val="10"/>
                        <w:sz w:val="18"/>
                        <w:szCs w:val="18"/>
                      </w:rPr>
                      <w:t>Clinics</w:t>
                    </w:r>
                    <w:r w:rsidRPr="00776008">
                      <w:rPr>
                        <w:rFonts w:ascii="Univers LT Std 45 Light" w:hAnsi="Univers LT Std 45 Light" w:cs="Shruti"/>
                        <w:color w:val="012169"/>
                        <w:spacing w:val="10"/>
                        <w:sz w:val="18"/>
                        <w:szCs w:val="18"/>
                      </w:rPr>
                      <w:t>: 225.749.5750</w:t>
                    </w:r>
                  </w:p>
                  <w:p w:rsidR="00F02BF1" w:rsidRPr="00776008" w:rsidRDefault="00F02BF1" w:rsidP="00813376">
                    <w:pPr>
                      <w:widowControl w:val="0"/>
                      <w:jc w:val="center"/>
                      <w:rPr>
                        <w:rFonts w:ascii="Univers LT Std 45 Light" w:hAnsi="Univers LT Std 45 Light" w:cs="Shruti"/>
                        <w:b/>
                        <w:color w:val="012169"/>
                        <w:spacing w:val="10"/>
                        <w:sz w:val="12"/>
                        <w:szCs w:val="18"/>
                      </w:rPr>
                    </w:pPr>
                  </w:p>
                  <w:p w:rsidR="00F02BF1" w:rsidRPr="00776008" w:rsidRDefault="00F02BF1" w:rsidP="00813376">
                    <w:pPr>
                      <w:widowControl w:val="0"/>
                      <w:jc w:val="center"/>
                      <w:rPr>
                        <w:rFonts w:ascii="Univers LT Std 45 Light" w:hAnsi="Univers LT Std 45 Light" w:cs="Shruti"/>
                        <w:color w:val="012169"/>
                        <w:spacing w:val="10"/>
                        <w:sz w:val="18"/>
                        <w:szCs w:val="18"/>
                      </w:rPr>
                    </w:pPr>
                    <w:r w:rsidRPr="00776008">
                      <w:rPr>
                        <w:rFonts w:ascii="Univers LT Std 45 Light" w:hAnsi="Univers LT Std 45 Light" w:cs="Shruti"/>
                        <w:color w:val="012169"/>
                        <w:spacing w:val="10"/>
                        <w:sz w:val="18"/>
                        <w:szCs w:val="18"/>
                      </w:rPr>
                      <w:t>www.primeoccmed.com</w:t>
                    </w:r>
                  </w:p>
                  <w:p w:rsidR="00F02BF1" w:rsidRPr="00D2495D" w:rsidRDefault="00F02BF1" w:rsidP="00813376">
                    <w:pPr>
                      <w:widowControl w:val="0"/>
                      <w:jc w:val="center"/>
                      <w:rPr>
                        <w:rFonts w:ascii="Sabon LT Std" w:hAnsi="Sabon LT Std"/>
                        <w:b/>
                        <w:color w:val="000099"/>
                        <w:spacing w:val="10"/>
                        <w:sz w:val="8"/>
                        <w:szCs w:val="8"/>
                      </w:rPr>
                    </w:pPr>
                    <w:r w:rsidRPr="00D2495D">
                      <w:rPr>
                        <w:rFonts w:ascii="Sabon LT Std" w:hAnsi="Sabon LT Std"/>
                        <w:b/>
                        <w:color w:val="000099"/>
                        <w:spacing w:val="10"/>
                        <w:sz w:val="8"/>
                        <w:szCs w:val="8"/>
                      </w:rPr>
                      <w:t> </w:t>
                    </w:r>
                  </w:p>
                  <w:p w:rsidR="00F02BF1" w:rsidRDefault="00F02BF1" w:rsidP="00813376">
                    <w:pPr>
                      <w:widowControl w:val="0"/>
                      <w:rPr>
                        <w:rFonts w:ascii="Sabon LT Std" w:hAnsi="Sabon LT Std"/>
                        <w:i/>
                        <w:iCs/>
                        <w:color w:val="000099"/>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6B" w:rsidRDefault="0097216B" w:rsidP="00AB49CC">
      <w:r>
        <w:separator/>
      </w:r>
    </w:p>
  </w:footnote>
  <w:footnote w:type="continuationSeparator" w:id="0">
    <w:p w:rsidR="0097216B" w:rsidRDefault="0097216B" w:rsidP="00AB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F1" w:rsidRPr="005B6138" w:rsidRDefault="00F02BF1" w:rsidP="00813376">
    <w:pPr>
      <w:pStyle w:val="Header"/>
      <w:tabs>
        <w:tab w:val="clear" w:pos="9360"/>
      </w:tabs>
      <w:rPr>
        <w:rFonts w:ascii="Interstate-Light" w:hAnsi="Interstate-Light"/>
        <w:i/>
        <w:color w:val="000099"/>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F1" w:rsidRDefault="00F02BF1" w:rsidP="00C71D29">
    <w:pPr>
      <w:pStyle w:val="Header"/>
      <w:tabs>
        <w:tab w:val="clear" w:pos="4680"/>
        <w:tab w:val="clear" w:pos="9360"/>
        <w:tab w:val="left" w:pos="7860"/>
      </w:tabs>
    </w:pPr>
    <w:r w:rsidRPr="00776008">
      <w:rPr>
        <w:noProof/>
        <w:color w:val="012169"/>
        <w:lang w:eastAsia="en-US"/>
      </w:rPr>
      <w:drawing>
        <wp:anchor distT="0" distB="0" distL="114300" distR="114300" simplePos="0" relativeHeight="251660800" behindDoc="0" locked="0" layoutInCell="1" allowOverlap="1">
          <wp:simplePos x="0" y="0"/>
          <wp:positionH relativeFrom="column">
            <wp:posOffset>-240030</wp:posOffset>
          </wp:positionH>
          <wp:positionV relativeFrom="paragraph">
            <wp:posOffset>-215900</wp:posOffset>
          </wp:positionV>
          <wp:extent cx="1539875" cy="476250"/>
          <wp:effectExtent l="19050" t="0" r="3175" b="0"/>
          <wp:wrapNone/>
          <wp:docPr id="2" name="Picture 10" descr="2018 POM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8 POM logo BLUE"/>
                  <pic:cNvPicPr>
                    <a:picLocks noChangeAspect="1" noChangeArrowheads="1"/>
                  </pic:cNvPicPr>
                </pic:nvPicPr>
                <pic:blipFill>
                  <a:blip r:embed="rId1"/>
                  <a:srcRect/>
                  <a:stretch>
                    <a:fillRect/>
                  </a:stretch>
                </pic:blipFill>
                <pic:spPr bwMode="auto">
                  <a:xfrm>
                    <a:off x="0" y="0"/>
                    <a:ext cx="1539875" cy="476250"/>
                  </a:xfrm>
                  <a:prstGeom prst="rect">
                    <a:avLst/>
                  </a:prstGeom>
                  <a:noFill/>
                  <a:ln w="9525">
                    <a:noFill/>
                    <a:miter lim="800000"/>
                    <a:headEnd/>
                    <a:tailEnd/>
                  </a:ln>
                </pic:spPr>
              </pic:pic>
            </a:graphicData>
          </a:graphic>
        </wp:anchor>
      </w:drawing>
    </w:r>
    <w:r w:rsidR="00ED754F">
      <w:rPr>
        <w:noProof/>
        <w:lang w:eastAsia="en-US"/>
      </w:rPr>
      <mc:AlternateContent>
        <mc:Choice Requires="wps">
          <w:drawing>
            <wp:anchor distT="0" distB="0" distL="114300" distR="114300" simplePos="0" relativeHeight="251661824" behindDoc="1" locked="0" layoutInCell="1" allowOverlap="1">
              <wp:simplePos x="0" y="0"/>
              <wp:positionH relativeFrom="column">
                <wp:posOffset>4438015</wp:posOffset>
              </wp:positionH>
              <wp:positionV relativeFrom="paragraph">
                <wp:posOffset>-246380</wp:posOffset>
              </wp:positionV>
              <wp:extent cx="2236470" cy="54102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6470" cy="541020"/>
                      </a:xfrm>
                      <a:prstGeom prst="rect">
                        <a:avLst/>
                      </a:prstGeom>
                      <a:noFill/>
                      <a:ln>
                        <a:noFill/>
                      </a:ln>
                    </wps:spPr>
                    <wps:txbx>
                      <w:txbxContent>
                        <w:p w:rsidR="00F02BF1" w:rsidRPr="00776008" w:rsidRDefault="00F02BF1" w:rsidP="002129AB">
                          <w:pPr>
                            <w:pStyle w:val="Header"/>
                            <w:tabs>
                              <w:tab w:val="clear" w:pos="9360"/>
                            </w:tabs>
                            <w:jc w:val="right"/>
                            <w:rPr>
                              <w:rFonts w:ascii="Univers LT Std 45 Light" w:hAnsi="Univers LT Std 45 Light"/>
                              <w:color w:val="012169"/>
                              <w:sz w:val="18"/>
                            </w:rPr>
                          </w:pPr>
                          <w:r w:rsidRPr="00776008">
                            <w:rPr>
                              <w:rFonts w:ascii="Univers LT Std 45 Light" w:hAnsi="Univers LT Std 45 Light"/>
                              <w:color w:val="012169"/>
                            </w:rPr>
                            <w:t>Luke P. Lee, MD, MPH, CIME</w:t>
                          </w:r>
                        </w:p>
                        <w:p w:rsidR="00F02BF1" w:rsidRPr="00776008" w:rsidRDefault="00F02BF1" w:rsidP="002129AB">
                          <w:pPr>
                            <w:pStyle w:val="Header"/>
                            <w:tabs>
                              <w:tab w:val="clear" w:pos="9360"/>
                            </w:tabs>
                            <w:jc w:val="right"/>
                            <w:rPr>
                              <w:rFonts w:ascii="Univers LT Std 45 Light" w:hAnsi="Univers LT Std 45 Light"/>
                              <w:i/>
                              <w:color w:val="012169"/>
                              <w:sz w:val="18"/>
                            </w:rPr>
                          </w:pPr>
                          <w:r w:rsidRPr="00776008">
                            <w:rPr>
                              <w:rFonts w:ascii="Univers LT Std 45 Light" w:hAnsi="Univers LT Std 45 Light"/>
                              <w:i/>
                              <w:color w:val="012169"/>
                              <w:sz w:val="18"/>
                            </w:rPr>
                            <w:t>Board Certified Occupational Medicine</w:t>
                          </w:r>
                        </w:p>
                        <w:p w:rsidR="00F02BF1" w:rsidRPr="00776008" w:rsidRDefault="00F02BF1" w:rsidP="002129AB">
                          <w:pPr>
                            <w:pStyle w:val="Header"/>
                            <w:tabs>
                              <w:tab w:val="clear" w:pos="9360"/>
                            </w:tabs>
                            <w:jc w:val="right"/>
                            <w:rPr>
                              <w:rFonts w:ascii="Univers LT Std 45 Light" w:hAnsi="Univers LT Std 45 Light"/>
                              <w:i/>
                              <w:color w:val="012169"/>
                              <w:sz w:val="18"/>
                            </w:rPr>
                          </w:pPr>
                          <w:r w:rsidRPr="00776008">
                            <w:rPr>
                              <w:rFonts w:ascii="Univers LT Std 45 Light" w:hAnsi="Univers LT Std 45 Light"/>
                              <w:i/>
                              <w:color w:val="012169"/>
                              <w:sz w:val="18"/>
                            </w:rPr>
                            <w:t>Corporate Medical Director</w:t>
                          </w:r>
                        </w:p>
                        <w:p w:rsidR="00F02BF1" w:rsidRPr="00664FB5" w:rsidRDefault="00F02BF1" w:rsidP="002129AB">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49.45pt;margin-top:-19.4pt;width:176.1pt;height:4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" filled="f" stroked="f">
              <v:textbox>
                <w:txbxContent>
                  <w:p w:rsidR="00F02BF1" w:rsidRPr="00776008" w:rsidRDefault="00F02BF1" w:rsidP="002129AB">
                    <w:pPr>
                      <w:pStyle w:val="Header"/>
                      <w:tabs>
                        <w:tab w:val="clear" w:pos="9360"/>
                      </w:tabs>
                      <w:jc w:val="right"/>
                      <w:rPr>
                        <w:rFonts w:ascii="Univers LT Std 45 Light" w:hAnsi="Univers LT Std 45 Light"/>
                        <w:color w:val="012169"/>
                        <w:sz w:val="18"/>
                      </w:rPr>
                    </w:pPr>
                    <w:r w:rsidRPr="00776008">
                      <w:rPr>
                        <w:rFonts w:ascii="Univers LT Std 45 Light" w:hAnsi="Univers LT Std 45 Light"/>
                        <w:color w:val="012169"/>
                      </w:rPr>
                      <w:t>Luke P. Lee, MD, MPH, CIME</w:t>
                    </w:r>
                  </w:p>
                  <w:p w:rsidR="00F02BF1" w:rsidRPr="00776008" w:rsidRDefault="00F02BF1" w:rsidP="002129AB">
                    <w:pPr>
                      <w:pStyle w:val="Header"/>
                      <w:tabs>
                        <w:tab w:val="clear" w:pos="9360"/>
                      </w:tabs>
                      <w:jc w:val="right"/>
                      <w:rPr>
                        <w:rFonts w:ascii="Univers LT Std 45 Light" w:hAnsi="Univers LT Std 45 Light"/>
                        <w:i/>
                        <w:color w:val="012169"/>
                        <w:sz w:val="18"/>
                      </w:rPr>
                    </w:pPr>
                    <w:r w:rsidRPr="00776008">
                      <w:rPr>
                        <w:rFonts w:ascii="Univers LT Std 45 Light" w:hAnsi="Univers LT Std 45 Light"/>
                        <w:i/>
                        <w:color w:val="012169"/>
                        <w:sz w:val="18"/>
                      </w:rPr>
                      <w:t>Board Certified Occupational Medicine</w:t>
                    </w:r>
                  </w:p>
                  <w:p w:rsidR="00F02BF1" w:rsidRPr="00776008" w:rsidRDefault="00F02BF1" w:rsidP="002129AB">
                    <w:pPr>
                      <w:pStyle w:val="Header"/>
                      <w:tabs>
                        <w:tab w:val="clear" w:pos="9360"/>
                      </w:tabs>
                      <w:jc w:val="right"/>
                      <w:rPr>
                        <w:rFonts w:ascii="Univers LT Std 45 Light" w:hAnsi="Univers LT Std 45 Light"/>
                        <w:i/>
                        <w:color w:val="012169"/>
                        <w:sz w:val="18"/>
                      </w:rPr>
                    </w:pPr>
                    <w:r w:rsidRPr="00776008">
                      <w:rPr>
                        <w:rFonts w:ascii="Univers LT Std 45 Light" w:hAnsi="Univers LT Std 45 Light"/>
                        <w:i/>
                        <w:color w:val="012169"/>
                        <w:sz w:val="18"/>
                      </w:rPr>
                      <w:t>Corporate Medical Director</w:t>
                    </w:r>
                  </w:p>
                  <w:p w:rsidR="00F02BF1" w:rsidRPr="00664FB5" w:rsidRDefault="00F02BF1" w:rsidP="002129AB">
                    <w:pPr>
                      <w:rPr>
                        <w:sz w:val="18"/>
                      </w:rPr>
                    </w:pPr>
                  </w:p>
                </w:txbxContent>
              </v:textbox>
            </v:shape>
          </w:pict>
        </mc:Fallback>
      </mc:AlternateContent>
    </w:r>
    <w:r w:rsidR="00ED754F">
      <w:rPr>
        <w:noProof/>
        <w:color w:val="012169"/>
        <w:lang w:eastAsia="en-US"/>
      </w:rPr>
      <mc:AlternateContent>
        <mc:Choice Requires="wps">
          <w:drawing>
            <wp:anchor distT="36575" distB="36575" distL="36576" distR="36576" simplePos="0" relativeHeight="251662848" behindDoc="0" locked="0" layoutInCell="1" allowOverlap="1">
              <wp:simplePos x="0" y="0"/>
              <wp:positionH relativeFrom="margin">
                <wp:posOffset>-403225</wp:posOffset>
              </wp:positionH>
              <wp:positionV relativeFrom="paragraph">
                <wp:posOffset>300989</wp:posOffset>
              </wp:positionV>
              <wp:extent cx="7044690" cy="0"/>
              <wp:effectExtent l="0" t="0" r="381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4690" cy="0"/>
                      </a:xfrm>
                      <a:prstGeom prst="line">
                        <a:avLst/>
                      </a:prstGeom>
                      <a:noFill/>
                      <a:ln w="9525">
                        <a:solidFill>
                          <a:srgbClr val="000099"/>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46A5B42" id="Line 10" o:spid="_x0000_s1026" style="position:absolute;z-index:251662848;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text;mso-width-percent:0;mso-height-percent:0;mso-width-relative:page;mso-height-relative:page" from="-31.75pt,23.7pt" to="522.95pt,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" strokecolor="#009">
              <o:lock v:ext="edit" shapetype="f"/>
              <w10:wrap anchorx="margin"/>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5AF"/>
    <w:multiLevelType w:val="hybridMultilevel"/>
    <w:tmpl w:val="C57E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F5276"/>
    <w:multiLevelType w:val="hybridMultilevel"/>
    <w:tmpl w:val="2AF427F2"/>
    <w:lvl w:ilvl="0" w:tplc="CF3E2994">
      <w:start w:val="1"/>
      <w:numFmt w:val="bullet"/>
      <w:lvlText w:val="o"/>
      <w:lvlJc w:val="left"/>
      <w:pPr>
        <w:tabs>
          <w:tab w:val="num" w:pos="720"/>
        </w:tabs>
        <w:ind w:left="720" w:hanging="360"/>
      </w:pPr>
      <w:rPr>
        <w:rFonts w:ascii="Courier New" w:hAnsi="Courier New" w:hint="default"/>
      </w:rPr>
    </w:lvl>
    <w:lvl w:ilvl="1" w:tplc="9BB27884">
      <w:start w:val="1583"/>
      <w:numFmt w:val="bullet"/>
      <w:lvlText w:val="o"/>
      <w:lvlJc w:val="left"/>
      <w:pPr>
        <w:tabs>
          <w:tab w:val="num" w:pos="1440"/>
        </w:tabs>
        <w:ind w:left="1440" w:hanging="360"/>
      </w:pPr>
      <w:rPr>
        <w:rFonts w:ascii="Courier New" w:hAnsi="Courier New" w:hint="default"/>
      </w:rPr>
    </w:lvl>
    <w:lvl w:ilvl="2" w:tplc="DAA0D1F8" w:tentative="1">
      <w:start w:val="1"/>
      <w:numFmt w:val="bullet"/>
      <w:lvlText w:val="o"/>
      <w:lvlJc w:val="left"/>
      <w:pPr>
        <w:tabs>
          <w:tab w:val="num" w:pos="2160"/>
        </w:tabs>
        <w:ind w:left="2160" w:hanging="360"/>
      </w:pPr>
      <w:rPr>
        <w:rFonts w:ascii="Courier New" w:hAnsi="Courier New" w:hint="default"/>
      </w:rPr>
    </w:lvl>
    <w:lvl w:ilvl="3" w:tplc="CCC8C41E" w:tentative="1">
      <w:start w:val="1"/>
      <w:numFmt w:val="bullet"/>
      <w:lvlText w:val="o"/>
      <w:lvlJc w:val="left"/>
      <w:pPr>
        <w:tabs>
          <w:tab w:val="num" w:pos="2880"/>
        </w:tabs>
        <w:ind w:left="2880" w:hanging="360"/>
      </w:pPr>
      <w:rPr>
        <w:rFonts w:ascii="Courier New" w:hAnsi="Courier New" w:hint="default"/>
      </w:rPr>
    </w:lvl>
    <w:lvl w:ilvl="4" w:tplc="2E4C6816" w:tentative="1">
      <w:start w:val="1"/>
      <w:numFmt w:val="bullet"/>
      <w:lvlText w:val="o"/>
      <w:lvlJc w:val="left"/>
      <w:pPr>
        <w:tabs>
          <w:tab w:val="num" w:pos="3600"/>
        </w:tabs>
        <w:ind w:left="3600" w:hanging="360"/>
      </w:pPr>
      <w:rPr>
        <w:rFonts w:ascii="Courier New" w:hAnsi="Courier New" w:hint="default"/>
      </w:rPr>
    </w:lvl>
    <w:lvl w:ilvl="5" w:tplc="6F604F3A" w:tentative="1">
      <w:start w:val="1"/>
      <w:numFmt w:val="bullet"/>
      <w:lvlText w:val="o"/>
      <w:lvlJc w:val="left"/>
      <w:pPr>
        <w:tabs>
          <w:tab w:val="num" w:pos="4320"/>
        </w:tabs>
        <w:ind w:left="4320" w:hanging="360"/>
      </w:pPr>
      <w:rPr>
        <w:rFonts w:ascii="Courier New" w:hAnsi="Courier New" w:hint="default"/>
      </w:rPr>
    </w:lvl>
    <w:lvl w:ilvl="6" w:tplc="CE5EA9F8" w:tentative="1">
      <w:start w:val="1"/>
      <w:numFmt w:val="bullet"/>
      <w:lvlText w:val="o"/>
      <w:lvlJc w:val="left"/>
      <w:pPr>
        <w:tabs>
          <w:tab w:val="num" w:pos="5040"/>
        </w:tabs>
        <w:ind w:left="5040" w:hanging="360"/>
      </w:pPr>
      <w:rPr>
        <w:rFonts w:ascii="Courier New" w:hAnsi="Courier New" w:hint="default"/>
      </w:rPr>
    </w:lvl>
    <w:lvl w:ilvl="7" w:tplc="F9BE9C30" w:tentative="1">
      <w:start w:val="1"/>
      <w:numFmt w:val="bullet"/>
      <w:lvlText w:val="o"/>
      <w:lvlJc w:val="left"/>
      <w:pPr>
        <w:tabs>
          <w:tab w:val="num" w:pos="5760"/>
        </w:tabs>
        <w:ind w:left="5760" w:hanging="360"/>
      </w:pPr>
      <w:rPr>
        <w:rFonts w:ascii="Courier New" w:hAnsi="Courier New" w:hint="default"/>
      </w:rPr>
    </w:lvl>
    <w:lvl w:ilvl="8" w:tplc="6944AF5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FF1084A"/>
    <w:multiLevelType w:val="hybridMultilevel"/>
    <w:tmpl w:val="536835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7F2300"/>
    <w:multiLevelType w:val="hybridMultilevel"/>
    <w:tmpl w:val="23DE5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80D07"/>
    <w:multiLevelType w:val="multilevel"/>
    <w:tmpl w:val="D9E2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7F74A3"/>
    <w:multiLevelType w:val="multilevel"/>
    <w:tmpl w:val="CF96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15E72"/>
    <w:multiLevelType w:val="hybridMultilevel"/>
    <w:tmpl w:val="1AEAE9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216665"/>
    <w:multiLevelType w:val="hybridMultilevel"/>
    <w:tmpl w:val="0AC44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E6530"/>
    <w:multiLevelType w:val="hybridMultilevel"/>
    <w:tmpl w:val="3848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808FC"/>
    <w:multiLevelType w:val="multilevel"/>
    <w:tmpl w:val="97B2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17F6E"/>
    <w:multiLevelType w:val="hybridMultilevel"/>
    <w:tmpl w:val="F2B4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A0CA0"/>
    <w:multiLevelType w:val="hybridMultilevel"/>
    <w:tmpl w:val="0F0C9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F6446"/>
    <w:multiLevelType w:val="hybridMultilevel"/>
    <w:tmpl w:val="2BA47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404E4"/>
    <w:multiLevelType w:val="hybridMultilevel"/>
    <w:tmpl w:val="8DCE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023DE"/>
    <w:multiLevelType w:val="multilevel"/>
    <w:tmpl w:val="ED206C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C17015"/>
    <w:multiLevelType w:val="multilevel"/>
    <w:tmpl w:val="2C2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03E71"/>
    <w:multiLevelType w:val="multilevel"/>
    <w:tmpl w:val="7A78F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6648E8"/>
    <w:multiLevelType w:val="hybridMultilevel"/>
    <w:tmpl w:val="860E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F68DD"/>
    <w:multiLevelType w:val="hybridMultilevel"/>
    <w:tmpl w:val="4A121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F4273E"/>
    <w:multiLevelType w:val="multilevel"/>
    <w:tmpl w:val="6900A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873B1C"/>
    <w:multiLevelType w:val="hybridMultilevel"/>
    <w:tmpl w:val="B882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174CE"/>
    <w:multiLevelType w:val="multilevel"/>
    <w:tmpl w:val="B7C6D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8F61B3"/>
    <w:multiLevelType w:val="hybridMultilevel"/>
    <w:tmpl w:val="F21CB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D2409"/>
    <w:multiLevelType w:val="hybridMultilevel"/>
    <w:tmpl w:val="281C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
  </w:num>
  <w:num w:numId="5">
    <w:abstractNumId w:val="16"/>
  </w:num>
  <w:num w:numId="6">
    <w:abstractNumId w:val="4"/>
  </w:num>
  <w:num w:numId="7">
    <w:abstractNumId w:val="15"/>
  </w:num>
  <w:num w:numId="8">
    <w:abstractNumId w:val="14"/>
  </w:num>
  <w:num w:numId="9">
    <w:abstractNumId w:val="6"/>
  </w:num>
  <w:num w:numId="10">
    <w:abstractNumId w:val="10"/>
  </w:num>
  <w:num w:numId="11">
    <w:abstractNumId w:val="18"/>
  </w:num>
  <w:num w:numId="12">
    <w:abstractNumId w:val="17"/>
  </w:num>
  <w:num w:numId="13">
    <w:abstractNumId w:val="20"/>
  </w:num>
  <w:num w:numId="14">
    <w:abstractNumId w:val="13"/>
  </w:num>
  <w:num w:numId="15">
    <w:abstractNumId w:val="21"/>
  </w:num>
  <w:num w:numId="16">
    <w:abstractNumId w:val="22"/>
  </w:num>
  <w:num w:numId="17">
    <w:abstractNumId w:val="3"/>
  </w:num>
  <w:num w:numId="18">
    <w:abstractNumId w:val="12"/>
  </w:num>
  <w:num w:numId="19">
    <w:abstractNumId w:val="11"/>
  </w:num>
  <w:num w:numId="20">
    <w:abstractNumId w:val="2"/>
  </w:num>
  <w:num w:numId="21">
    <w:abstractNumId w:val="7"/>
  </w:num>
  <w:num w:numId="22">
    <w:abstractNumId w:val="8"/>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76"/>
    <w:rsid w:val="00021D0F"/>
    <w:rsid w:val="000572C7"/>
    <w:rsid w:val="000A1E1B"/>
    <w:rsid w:val="000F2D73"/>
    <w:rsid w:val="00114D54"/>
    <w:rsid w:val="001270A6"/>
    <w:rsid w:val="001306D3"/>
    <w:rsid w:val="00137E69"/>
    <w:rsid w:val="00146A66"/>
    <w:rsid w:val="0015362B"/>
    <w:rsid w:val="001702F7"/>
    <w:rsid w:val="001A0C8F"/>
    <w:rsid w:val="001C0B8E"/>
    <w:rsid w:val="001D721C"/>
    <w:rsid w:val="00210DF8"/>
    <w:rsid w:val="002129AB"/>
    <w:rsid w:val="00220A17"/>
    <w:rsid w:val="00222D7E"/>
    <w:rsid w:val="002303FF"/>
    <w:rsid w:val="0023738E"/>
    <w:rsid w:val="002650EA"/>
    <w:rsid w:val="00281A0A"/>
    <w:rsid w:val="00286B4D"/>
    <w:rsid w:val="002912F5"/>
    <w:rsid w:val="002979D7"/>
    <w:rsid w:val="002F2D06"/>
    <w:rsid w:val="003129C9"/>
    <w:rsid w:val="0031682D"/>
    <w:rsid w:val="0036220B"/>
    <w:rsid w:val="00365CDE"/>
    <w:rsid w:val="003A14BC"/>
    <w:rsid w:val="003C0D80"/>
    <w:rsid w:val="00461AB8"/>
    <w:rsid w:val="004749CC"/>
    <w:rsid w:val="004970B8"/>
    <w:rsid w:val="004B22D8"/>
    <w:rsid w:val="004F1334"/>
    <w:rsid w:val="005000BE"/>
    <w:rsid w:val="00514366"/>
    <w:rsid w:val="00521B7E"/>
    <w:rsid w:val="00531959"/>
    <w:rsid w:val="00582312"/>
    <w:rsid w:val="005961C6"/>
    <w:rsid w:val="00597C58"/>
    <w:rsid w:val="005B6138"/>
    <w:rsid w:val="005D10C0"/>
    <w:rsid w:val="00603841"/>
    <w:rsid w:val="006140A2"/>
    <w:rsid w:val="00631242"/>
    <w:rsid w:val="00631C52"/>
    <w:rsid w:val="0063637D"/>
    <w:rsid w:val="00643E13"/>
    <w:rsid w:val="00653D08"/>
    <w:rsid w:val="00664FB5"/>
    <w:rsid w:val="00671018"/>
    <w:rsid w:val="00684565"/>
    <w:rsid w:val="006C1261"/>
    <w:rsid w:val="006C2EE4"/>
    <w:rsid w:val="006D3AF6"/>
    <w:rsid w:val="006D4C34"/>
    <w:rsid w:val="006E3D94"/>
    <w:rsid w:val="006F13D3"/>
    <w:rsid w:val="00714EA3"/>
    <w:rsid w:val="00740B9C"/>
    <w:rsid w:val="007502A8"/>
    <w:rsid w:val="00760C80"/>
    <w:rsid w:val="007663BC"/>
    <w:rsid w:val="00776008"/>
    <w:rsid w:val="00785E3D"/>
    <w:rsid w:val="007A6EAE"/>
    <w:rsid w:val="007B1FC7"/>
    <w:rsid w:val="007D0D71"/>
    <w:rsid w:val="007E0644"/>
    <w:rsid w:val="00813376"/>
    <w:rsid w:val="008374F6"/>
    <w:rsid w:val="008440A9"/>
    <w:rsid w:val="00851293"/>
    <w:rsid w:val="0087342A"/>
    <w:rsid w:val="00886506"/>
    <w:rsid w:val="00887C96"/>
    <w:rsid w:val="008A3F48"/>
    <w:rsid w:val="008C7EE9"/>
    <w:rsid w:val="008D4422"/>
    <w:rsid w:val="00902381"/>
    <w:rsid w:val="0093469E"/>
    <w:rsid w:val="00951FA6"/>
    <w:rsid w:val="0095513C"/>
    <w:rsid w:val="009568F2"/>
    <w:rsid w:val="00966BFC"/>
    <w:rsid w:val="0097216B"/>
    <w:rsid w:val="0098755E"/>
    <w:rsid w:val="009B24C2"/>
    <w:rsid w:val="00A333CB"/>
    <w:rsid w:val="00A37F91"/>
    <w:rsid w:val="00A51C24"/>
    <w:rsid w:val="00A54E0E"/>
    <w:rsid w:val="00A85D26"/>
    <w:rsid w:val="00AB2D6B"/>
    <w:rsid w:val="00AB3CB9"/>
    <w:rsid w:val="00AB49CC"/>
    <w:rsid w:val="00AB5584"/>
    <w:rsid w:val="00AC347C"/>
    <w:rsid w:val="00AC3535"/>
    <w:rsid w:val="00AD14DC"/>
    <w:rsid w:val="00AE3047"/>
    <w:rsid w:val="00B002E2"/>
    <w:rsid w:val="00B07EA5"/>
    <w:rsid w:val="00B10B39"/>
    <w:rsid w:val="00B129E5"/>
    <w:rsid w:val="00B3680D"/>
    <w:rsid w:val="00B42936"/>
    <w:rsid w:val="00B75EA0"/>
    <w:rsid w:val="00B830B0"/>
    <w:rsid w:val="00B87C5E"/>
    <w:rsid w:val="00B92441"/>
    <w:rsid w:val="00B92776"/>
    <w:rsid w:val="00BB3676"/>
    <w:rsid w:val="00BC00D0"/>
    <w:rsid w:val="00BF17EE"/>
    <w:rsid w:val="00C71D29"/>
    <w:rsid w:val="00C9292B"/>
    <w:rsid w:val="00CA2B62"/>
    <w:rsid w:val="00CC7E12"/>
    <w:rsid w:val="00CF5117"/>
    <w:rsid w:val="00D05DED"/>
    <w:rsid w:val="00D13727"/>
    <w:rsid w:val="00D175D8"/>
    <w:rsid w:val="00D2251C"/>
    <w:rsid w:val="00D2495D"/>
    <w:rsid w:val="00D36A2B"/>
    <w:rsid w:val="00D56680"/>
    <w:rsid w:val="00D8539E"/>
    <w:rsid w:val="00D91939"/>
    <w:rsid w:val="00DA2728"/>
    <w:rsid w:val="00E41AA2"/>
    <w:rsid w:val="00E760CC"/>
    <w:rsid w:val="00EB2BA5"/>
    <w:rsid w:val="00EB7D38"/>
    <w:rsid w:val="00EC04C8"/>
    <w:rsid w:val="00ED4BA9"/>
    <w:rsid w:val="00ED754F"/>
    <w:rsid w:val="00F02BF1"/>
    <w:rsid w:val="00F1577C"/>
    <w:rsid w:val="00F72BED"/>
    <w:rsid w:val="00F94D77"/>
    <w:rsid w:val="00FA1EC5"/>
    <w:rsid w:val="00FD5ACE"/>
    <w:rsid w:val="00FF5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BED10"/>
  <w15:docId w15:val="{EB9DD8CC-0484-A341-980F-ED5486E5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776"/>
    <w:rPr>
      <w:rFonts w:ascii="Times New Roman" w:eastAsia="Times New Roman" w:hAnsi="Times New Roman"/>
      <w:color w:val="000000"/>
      <w:kern w:val="28"/>
      <w:lang w:eastAsia="zh-CN"/>
    </w:rPr>
  </w:style>
  <w:style w:type="paragraph" w:styleId="Heading1">
    <w:name w:val="heading 1"/>
    <w:basedOn w:val="Normal"/>
    <w:link w:val="Heading1Char"/>
    <w:uiPriority w:val="9"/>
    <w:qFormat/>
    <w:rsid w:val="008374F6"/>
    <w:pPr>
      <w:widowControl w:val="0"/>
      <w:autoSpaceDE w:val="0"/>
      <w:autoSpaceDN w:val="0"/>
      <w:ind w:left="220"/>
      <w:outlineLvl w:val="0"/>
    </w:pPr>
    <w:rPr>
      <w:rFonts w:ascii="Arial" w:eastAsia="Arial" w:hAnsi="Arial" w:cs="Arial"/>
      <w:b/>
      <w:bCs/>
      <w:color w:val="auto"/>
      <w:kern w:val="0"/>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76"/>
    <w:rPr>
      <w:rFonts w:ascii="Tahoma" w:hAnsi="Tahoma" w:cs="Tahoma"/>
      <w:sz w:val="16"/>
      <w:szCs w:val="16"/>
    </w:rPr>
  </w:style>
  <w:style w:type="character" w:customStyle="1" w:styleId="BalloonTextChar">
    <w:name w:val="Balloon Text Char"/>
    <w:basedOn w:val="DefaultParagraphFont"/>
    <w:link w:val="BalloonText"/>
    <w:uiPriority w:val="99"/>
    <w:semiHidden/>
    <w:rsid w:val="00B92776"/>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AB49CC"/>
    <w:pPr>
      <w:tabs>
        <w:tab w:val="center" w:pos="4680"/>
        <w:tab w:val="right" w:pos="9360"/>
      </w:tabs>
    </w:pPr>
  </w:style>
  <w:style w:type="character" w:customStyle="1" w:styleId="HeaderChar">
    <w:name w:val="Header Char"/>
    <w:basedOn w:val="DefaultParagraphFont"/>
    <w:link w:val="Header"/>
    <w:uiPriority w:val="99"/>
    <w:rsid w:val="00AB49CC"/>
    <w:rPr>
      <w:rFonts w:ascii="Times New Roman" w:eastAsia="Times New Roman" w:hAnsi="Times New Roman"/>
      <w:color w:val="000000"/>
      <w:kern w:val="28"/>
      <w:lang w:eastAsia="zh-CN"/>
    </w:rPr>
  </w:style>
  <w:style w:type="paragraph" w:styleId="Footer">
    <w:name w:val="footer"/>
    <w:basedOn w:val="Normal"/>
    <w:link w:val="FooterChar"/>
    <w:uiPriority w:val="99"/>
    <w:unhideWhenUsed/>
    <w:rsid w:val="00AB49CC"/>
    <w:pPr>
      <w:tabs>
        <w:tab w:val="center" w:pos="4680"/>
        <w:tab w:val="right" w:pos="9360"/>
      </w:tabs>
    </w:pPr>
  </w:style>
  <w:style w:type="character" w:customStyle="1" w:styleId="FooterChar">
    <w:name w:val="Footer Char"/>
    <w:basedOn w:val="DefaultParagraphFont"/>
    <w:link w:val="Footer"/>
    <w:uiPriority w:val="99"/>
    <w:rsid w:val="00AB49CC"/>
    <w:rPr>
      <w:rFonts w:ascii="Times New Roman" w:eastAsia="Times New Roman" w:hAnsi="Times New Roman"/>
      <w:color w:val="000000"/>
      <w:kern w:val="28"/>
      <w:lang w:eastAsia="zh-CN"/>
    </w:rPr>
  </w:style>
  <w:style w:type="character" w:styleId="Hyperlink">
    <w:name w:val="Hyperlink"/>
    <w:basedOn w:val="DefaultParagraphFont"/>
    <w:uiPriority w:val="99"/>
    <w:semiHidden/>
    <w:unhideWhenUsed/>
    <w:rsid w:val="00021D0F"/>
    <w:rPr>
      <w:color w:val="0000FF"/>
      <w:u w:val="single"/>
    </w:rPr>
  </w:style>
  <w:style w:type="paragraph" w:styleId="ListParagraph">
    <w:name w:val="List Paragraph"/>
    <w:basedOn w:val="Normal"/>
    <w:uiPriority w:val="34"/>
    <w:qFormat/>
    <w:rsid w:val="00021D0F"/>
    <w:pPr>
      <w:ind w:left="720"/>
      <w:contextualSpacing/>
    </w:pPr>
  </w:style>
  <w:style w:type="character" w:styleId="FollowedHyperlink">
    <w:name w:val="FollowedHyperlink"/>
    <w:basedOn w:val="DefaultParagraphFont"/>
    <w:uiPriority w:val="99"/>
    <w:semiHidden/>
    <w:unhideWhenUsed/>
    <w:rsid w:val="000A1E1B"/>
    <w:rPr>
      <w:color w:val="800080" w:themeColor="followedHyperlink"/>
      <w:u w:val="single"/>
    </w:rPr>
  </w:style>
  <w:style w:type="character" w:customStyle="1" w:styleId="Heading1Char">
    <w:name w:val="Heading 1 Char"/>
    <w:basedOn w:val="DefaultParagraphFont"/>
    <w:link w:val="Heading1"/>
    <w:uiPriority w:val="9"/>
    <w:rsid w:val="008374F6"/>
    <w:rPr>
      <w:rFonts w:ascii="Arial" w:eastAsia="Arial" w:hAnsi="Arial" w:cs="Arial"/>
      <w:b/>
      <w:bCs/>
      <w:lang w:val="en-AU" w:eastAsia="en-AU" w:bidi="en-AU"/>
    </w:rPr>
  </w:style>
  <w:style w:type="character" w:styleId="Strong">
    <w:name w:val="Strong"/>
    <w:basedOn w:val="DefaultParagraphFont"/>
    <w:uiPriority w:val="22"/>
    <w:qFormat/>
    <w:rsid w:val="008374F6"/>
    <w:rPr>
      <w:b/>
      <w:bCs/>
    </w:rPr>
  </w:style>
  <w:style w:type="paragraph" w:styleId="BodyText">
    <w:name w:val="Body Text"/>
    <w:basedOn w:val="Normal"/>
    <w:link w:val="BodyTextChar"/>
    <w:uiPriority w:val="1"/>
    <w:qFormat/>
    <w:rsid w:val="008374F6"/>
    <w:pPr>
      <w:widowControl w:val="0"/>
      <w:autoSpaceDE w:val="0"/>
      <w:autoSpaceDN w:val="0"/>
    </w:pPr>
    <w:rPr>
      <w:rFonts w:ascii="Arial" w:eastAsia="Arial" w:hAnsi="Arial" w:cs="Arial"/>
      <w:color w:val="auto"/>
      <w:kern w:val="0"/>
      <w:lang w:val="en-AU" w:eastAsia="en-AU" w:bidi="en-AU"/>
    </w:rPr>
  </w:style>
  <w:style w:type="character" w:customStyle="1" w:styleId="BodyTextChar">
    <w:name w:val="Body Text Char"/>
    <w:basedOn w:val="DefaultParagraphFont"/>
    <w:link w:val="BodyText"/>
    <w:uiPriority w:val="1"/>
    <w:rsid w:val="008374F6"/>
    <w:rPr>
      <w:rFonts w:ascii="Arial" w:eastAsia="Arial" w:hAnsi="Arial" w:cs="Arial"/>
      <w:lang w:val="en-AU" w:eastAsia="en-AU" w:bidi="en-AU"/>
    </w:rPr>
  </w:style>
  <w:style w:type="paragraph" w:customStyle="1" w:styleId="TableParagraph">
    <w:name w:val="Table Paragraph"/>
    <w:basedOn w:val="Normal"/>
    <w:uiPriority w:val="1"/>
    <w:qFormat/>
    <w:rsid w:val="008374F6"/>
    <w:pPr>
      <w:widowControl w:val="0"/>
      <w:autoSpaceDE w:val="0"/>
      <w:autoSpaceDN w:val="0"/>
    </w:pPr>
    <w:rPr>
      <w:rFonts w:ascii="Arial" w:eastAsia="Arial" w:hAnsi="Arial" w:cs="Arial"/>
      <w:color w:val="auto"/>
      <w:kern w:val="0"/>
      <w:sz w:val="22"/>
      <w:szCs w:val="22"/>
      <w:lang w:val="en-AU" w:eastAsia="en-AU" w:bidi="en-AU"/>
    </w:rPr>
  </w:style>
  <w:style w:type="table" w:styleId="TableGrid">
    <w:name w:val="Table Grid"/>
    <w:basedOn w:val="TableNormal"/>
    <w:uiPriority w:val="39"/>
    <w:rsid w:val="008374F6"/>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74F6"/>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7264">
      <w:bodyDiv w:val="1"/>
      <w:marLeft w:val="0"/>
      <w:marRight w:val="0"/>
      <w:marTop w:val="0"/>
      <w:marBottom w:val="0"/>
      <w:divBdr>
        <w:top w:val="none" w:sz="0" w:space="0" w:color="auto"/>
        <w:left w:val="none" w:sz="0" w:space="0" w:color="auto"/>
        <w:bottom w:val="none" w:sz="0" w:space="0" w:color="auto"/>
        <w:right w:val="none" w:sz="0" w:space="0" w:color="auto"/>
      </w:divBdr>
      <w:divsChild>
        <w:div w:id="1572886341">
          <w:marLeft w:val="0"/>
          <w:marRight w:val="0"/>
          <w:marTop w:val="0"/>
          <w:marBottom w:val="0"/>
          <w:divBdr>
            <w:top w:val="none" w:sz="0" w:space="0" w:color="auto"/>
            <w:left w:val="none" w:sz="0" w:space="0" w:color="auto"/>
            <w:bottom w:val="none" w:sz="0" w:space="0" w:color="auto"/>
            <w:right w:val="none" w:sz="0" w:space="0" w:color="auto"/>
          </w:divBdr>
        </w:div>
        <w:div w:id="172251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lee</dc:creator>
  <cp:lastModifiedBy>taylor@thinkjcw.com</cp:lastModifiedBy>
  <cp:revision>3</cp:revision>
  <dcterms:created xsi:type="dcterms:W3CDTF">2020-03-20T15:18:00Z</dcterms:created>
  <dcterms:modified xsi:type="dcterms:W3CDTF">2020-03-20T21:01:00Z</dcterms:modified>
</cp:coreProperties>
</file>